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4E" w:rsidRDefault="0046694E"/>
    <w:p w:rsidR="00AD1D18" w:rsidRDefault="004671B0">
      <w:r>
        <w:rPr>
          <w:rFonts w:hint="eastAsia"/>
        </w:rPr>
        <w:t>Example 5</w:t>
      </w:r>
      <w:r w:rsidR="00AD1D18">
        <w:rPr>
          <w:rFonts w:hint="eastAsia"/>
        </w:rPr>
        <w:t>: Estimation</w:t>
      </w:r>
      <w:r w:rsidR="00174537">
        <w:t>s</w:t>
      </w:r>
      <w:r w:rsidR="00AD1D18">
        <w:rPr>
          <w:rFonts w:hint="eastAsia"/>
        </w:rPr>
        <w:t xml:space="preserve"> of </w:t>
      </w:r>
      <w:r w:rsidR="002D5629">
        <w:rPr>
          <w:rFonts w:hint="eastAsia"/>
        </w:rPr>
        <w:t>the panel logit model</w:t>
      </w:r>
      <w:r w:rsidR="00174537">
        <w:t>s</w:t>
      </w:r>
      <w:r w:rsidR="002D5629">
        <w:rPr>
          <w:rFonts w:hint="eastAsia"/>
        </w:rPr>
        <w:t xml:space="preserve"> </w:t>
      </w:r>
      <w:r w:rsidR="002D5629">
        <w:t>explaining</w:t>
      </w:r>
      <w:r w:rsidR="002D5629">
        <w:rPr>
          <w:rFonts w:hint="eastAsia"/>
        </w:rPr>
        <w:t xml:space="preserve"> female labor participation using a fictitious dataset</w:t>
      </w:r>
    </w:p>
    <w:p w:rsidR="002D5629" w:rsidRDefault="002D5629"/>
    <w:p w:rsidR="002D5629" w:rsidRDefault="00850012">
      <w:r>
        <w:rPr>
          <w:rFonts w:hint="eastAsia"/>
        </w:rPr>
        <w:t>The definition</w:t>
      </w:r>
      <w:r w:rsidR="00A008F5">
        <w:rPr>
          <w:rFonts w:hint="eastAsia"/>
        </w:rPr>
        <w:t>s</w:t>
      </w:r>
      <w:r>
        <w:rPr>
          <w:rFonts w:hint="eastAsia"/>
        </w:rPr>
        <w:t xml:space="preserve"> </w:t>
      </w:r>
      <w:r w:rsidR="00A008F5">
        <w:rPr>
          <w:rFonts w:hint="eastAsia"/>
        </w:rPr>
        <w:t>of variables are</w:t>
      </w:r>
      <w:r>
        <w:rPr>
          <w:rFonts w:hint="eastAsia"/>
        </w:rPr>
        <w:t xml:space="preserve"> inherited</w:t>
      </w:r>
      <w:r w:rsidR="00A008F5">
        <w:rPr>
          <w:rFonts w:hint="eastAsia"/>
        </w:rPr>
        <w:t xml:space="preserve"> from those</w:t>
      </w:r>
      <w:r>
        <w:rPr>
          <w:rFonts w:hint="eastAsia"/>
        </w:rPr>
        <w:t xml:space="preserve"> in the manual</w:t>
      </w:r>
      <w:r w:rsidR="00E96B36">
        <w:rPr>
          <w:rFonts w:hint="eastAsia"/>
        </w:rPr>
        <w:t>s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dfelrtna.pdf</w:t>
      </w:r>
      <w:r>
        <w:t>”</w:t>
      </w:r>
      <w:r w:rsidR="007E0924">
        <w:rPr>
          <w:rFonts w:hint="eastAsia"/>
        </w:rPr>
        <w:t xml:space="preserve"> and </w:t>
      </w:r>
      <w:r w:rsidR="007E0924">
        <w:t>“</w:t>
      </w:r>
      <w:r w:rsidR="007E0924">
        <w:rPr>
          <w:rFonts w:hint="eastAsia"/>
        </w:rPr>
        <w:t>dfelrtnb.pdf</w:t>
      </w:r>
      <w:r w:rsidR="007E0924">
        <w:t>”</w:t>
      </w:r>
      <w:r>
        <w:rPr>
          <w:rFonts w:hint="eastAsia"/>
        </w:rPr>
        <w:t>.</w:t>
      </w:r>
    </w:p>
    <w:p w:rsidR="00850012" w:rsidRDefault="00850012"/>
    <w:p w:rsidR="002D5629" w:rsidRPr="00527494" w:rsidRDefault="002D5629">
      <w:pPr>
        <w:rPr>
          <w:b/>
        </w:rPr>
      </w:pPr>
      <w:r w:rsidRPr="00527494">
        <w:rPr>
          <w:rFonts w:hint="eastAsia"/>
          <w:b/>
        </w:rPr>
        <w:t>Dataset</w:t>
      </w:r>
    </w:p>
    <w:p w:rsidR="002557E5" w:rsidRDefault="002D5629" w:rsidP="00555C4D">
      <w:pPr>
        <w:spacing w:line="400" w:lineRule="exact"/>
      </w:pPr>
      <w:r w:rsidRPr="002D5629">
        <w:rPr>
          <w:position w:val="-12"/>
        </w:rPr>
        <w:object w:dxaOrig="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85pt;height:18.45pt" o:ole="">
            <v:imagedata r:id="rId6" o:title=""/>
          </v:shape>
          <o:OLEObject Type="Embed" ProgID="Equation.DSMT4" ShapeID="_x0000_i1025" DrawAspect="Content" ObjectID="_1552816662" r:id="rId7"/>
        </w:object>
      </w:r>
      <w:r w:rsidR="00A008F5">
        <w:rPr>
          <w:rFonts w:hint="eastAsia"/>
        </w:rPr>
        <w:t xml:space="preserve">: </w:t>
      </w:r>
      <w:r w:rsidR="00A008F5" w:rsidRPr="00A008F5">
        <w:t>fls</w:t>
      </w:r>
      <w:r w:rsidR="00A008F5">
        <w:t>1986</w:t>
      </w:r>
      <w:r w:rsidR="00A008F5">
        <w:rPr>
          <w:rFonts w:hint="eastAsia"/>
        </w:rPr>
        <w:t xml:space="preserve"> - </w:t>
      </w:r>
      <w:r w:rsidR="004671B0">
        <w:t>fls199</w:t>
      </w:r>
      <w:r w:rsidR="004671B0">
        <w:rPr>
          <w:rFonts w:hint="eastAsia"/>
        </w:rPr>
        <w:t>2</w:t>
      </w:r>
      <w:r w:rsidR="000D590C">
        <w:rPr>
          <w:rFonts w:hint="eastAsia"/>
        </w:rPr>
        <w:t xml:space="preserve"> (female labor supply:</w:t>
      </w:r>
      <w:r w:rsidR="00B82EC7">
        <w:rPr>
          <w:rFonts w:hint="eastAsia"/>
        </w:rPr>
        <w:t xml:space="preserve"> 1</w:t>
      </w:r>
      <w:r w:rsidR="000D590C">
        <w:rPr>
          <w:rFonts w:hint="eastAsia"/>
        </w:rPr>
        <w:t>=</w:t>
      </w:r>
      <w:r w:rsidR="00A008F5">
        <w:rPr>
          <w:rFonts w:hint="eastAsia"/>
        </w:rPr>
        <w:t>s</w:t>
      </w:r>
      <w:r w:rsidR="000D590C">
        <w:rPr>
          <w:rFonts w:hint="eastAsia"/>
        </w:rPr>
        <w:t>upply;</w:t>
      </w:r>
      <w:r w:rsidR="00B82EC7">
        <w:rPr>
          <w:rFonts w:hint="eastAsia"/>
        </w:rPr>
        <w:t xml:space="preserve"> 0</w:t>
      </w:r>
      <w:r w:rsidR="000D590C">
        <w:rPr>
          <w:rFonts w:hint="eastAsia"/>
        </w:rPr>
        <w:t>=no supply</w:t>
      </w:r>
      <w:r w:rsidR="004671B0">
        <w:rPr>
          <w:rFonts w:hint="eastAsia"/>
        </w:rPr>
        <w:t xml:space="preserve">, from 1986 to </w:t>
      </w:r>
      <w:r w:rsidR="004671B0" w:rsidRPr="006D49E5">
        <w:rPr>
          <w:rFonts w:hint="eastAsia"/>
          <w:color w:val="FF0000"/>
        </w:rPr>
        <w:t>1992</w:t>
      </w:r>
      <w:r w:rsidR="00A008F5">
        <w:rPr>
          <w:rFonts w:hint="eastAsia"/>
        </w:rPr>
        <w:t>)</w:t>
      </w:r>
    </w:p>
    <w:p w:rsidR="002557E5" w:rsidRPr="002557E5" w:rsidRDefault="00A008F5" w:rsidP="00555C4D">
      <w:pPr>
        <w:spacing w:line="400" w:lineRule="exact"/>
      </w:pPr>
      <w:r w:rsidRPr="00A008F5">
        <w:rPr>
          <w:position w:val="-12"/>
        </w:rPr>
        <w:object w:dxaOrig="600" w:dyaOrig="360">
          <v:shape id="_x0000_i1026" type="#_x0000_t75" style="width:30pt;height:17.55pt" o:ole="">
            <v:imagedata r:id="rId8" o:title=""/>
          </v:shape>
          <o:OLEObject Type="Embed" ProgID="Equation.DSMT4" ShapeID="_x0000_i1026" DrawAspect="Content" ObjectID="_1552816663" r:id="rId9"/>
        </w:object>
      </w:r>
      <w:r>
        <w:rPr>
          <w:rFonts w:hint="eastAsia"/>
        </w:rPr>
        <w:t>: hdbt</w:t>
      </w:r>
      <w:r>
        <w:t>1986</w:t>
      </w:r>
      <w:r>
        <w:rPr>
          <w:rFonts w:hint="eastAsia"/>
        </w:rPr>
        <w:t xml:space="preserve"> - hdbt</w:t>
      </w:r>
      <w:r w:rsidR="004671B0">
        <w:t>199</w:t>
      </w:r>
      <w:r w:rsidR="004671B0">
        <w:rPr>
          <w:rFonts w:hint="eastAsia"/>
        </w:rPr>
        <w:t>2</w:t>
      </w:r>
      <w:r w:rsidR="007E74AA">
        <w:rPr>
          <w:rFonts w:hint="eastAsia"/>
        </w:rPr>
        <w:t xml:space="preserve"> (log of husband</w:t>
      </w:r>
      <w:r w:rsidR="007E74AA">
        <w:t>’</w:t>
      </w:r>
      <w:r w:rsidR="007E74AA">
        <w:rPr>
          <w:rFonts w:hint="eastAsia"/>
        </w:rPr>
        <w:t>s</w:t>
      </w:r>
      <w:r w:rsidR="004671B0">
        <w:rPr>
          <w:rFonts w:hint="eastAsia"/>
        </w:rPr>
        <w:t xml:space="preserve"> debt, from 1986 to </w:t>
      </w:r>
      <w:r w:rsidR="004671B0" w:rsidRPr="006D49E5">
        <w:rPr>
          <w:rFonts w:hint="eastAsia"/>
          <w:color w:val="FF0000"/>
        </w:rPr>
        <w:t>1992</w:t>
      </w:r>
      <w:r>
        <w:rPr>
          <w:rFonts w:hint="eastAsia"/>
        </w:rPr>
        <w:t>)</w:t>
      </w:r>
    </w:p>
    <w:p w:rsidR="00A008F5" w:rsidRDefault="00A008F5" w:rsidP="00555C4D">
      <w:pPr>
        <w:spacing w:line="400" w:lineRule="exact"/>
      </w:pPr>
      <w:r w:rsidRPr="00A008F5">
        <w:rPr>
          <w:position w:val="-12"/>
        </w:rPr>
        <w:object w:dxaOrig="580" w:dyaOrig="360">
          <v:shape id="_x0000_i1027" type="#_x0000_t75" style="width:29.15pt;height:17.55pt" o:ole="">
            <v:imagedata r:id="rId10" o:title=""/>
          </v:shape>
          <o:OLEObject Type="Embed" ProgID="Equation.DSMT4" ShapeID="_x0000_i1027" DrawAspect="Content" ObjectID="_1552816664" r:id="rId11"/>
        </w:object>
      </w:r>
      <w:r>
        <w:rPr>
          <w:rFonts w:hint="eastAsia"/>
        </w:rPr>
        <w:t xml:space="preserve">: </w:t>
      </w:r>
      <w:r>
        <w:t>h</w:t>
      </w:r>
      <w:r>
        <w:rPr>
          <w:rFonts w:hint="eastAsia"/>
        </w:rPr>
        <w:t>inc</w:t>
      </w:r>
      <w:r>
        <w:t>1986 - h</w:t>
      </w:r>
      <w:r>
        <w:rPr>
          <w:rFonts w:hint="eastAsia"/>
        </w:rPr>
        <w:t>inc</w:t>
      </w:r>
      <w:r w:rsidR="004671B0">
        <w:t>199</w:t>
      </w:r>
      <w:r w:rsidR="004671B0">
        <w:rPr>
          <w:rFonts w:hint="eastAsia"/>
        </w:rPr>
        <w:t>2</w:t>
      </w:r>
      <w:r w:rsidR="007E74AA">
        <w:t xml:space="preserve"> (log of</w:t>
      </w:r>
      <w:r w:rsidR="007E74AA">
        <w:rPr>
          <w:rFonts w:hint="eastAsia"/>
        </w:rPr>
        <w:t xml:space="preserve"> husband</w:t>
      </w:r>
      <w:r w:rsidR="007E74AA">
        <w:t>’</w:t>
      </w:r>
      <w:r w:rsidR="007E74AA">
        <w:rPr>
          <w:rFonts w:hint="eastAsia"/>
        </w:rPr>
        <w:t>s</w:t>
      </w:r>
      <w:r>
        <w:rPr>
          <w:rFonts w:hint="eastAsia"/>
        </w:rPr>
        <w:t xml:space="preserve"> income</w:t>
      </w:r>
      <w:r w:rsidRPr="00A008F5">
        <w:t xml:space="preserve">, from 1986 to </w:t>
      </w:r>
      <w:r w:rsidR="004671B0" w:rsidRPr="006D49E5">
        <w:rPr>
          <w:color w:val="FF0000"/>
        </w:rPr>
        <w:t>199</w:t>
      </w:r>
      <w:r w:rsidR="004671B0" w:rsidRPr="006D49E5">
        <w:rPr>
          <w:rFonts w:hint="eastAsia"/>
          <w:color w:val="FF0000"/>
        </w:rPr>
        <w:t>2</w:t>
      </w:r>
      <w:r w:rsidRPr="00A008F5">
        <w:t>)</w:t>
      </w:r>
    </w:p>
    <w:p w:rsidR="002D5629" w:rsidRDefault="00A008F5" w:rsidP="00555C4D">
      <w:pPr>
        <w:spacing w:line="400" w:lineRule="exact"/>
      </w:pPr>
      <w:r>
        <w:t>(</w:t>
      </w:r>
      <w:r>
        <w:rPr>
          <w:rFonts w:hint="eastAsia"/>
        </w:rPr>
        <w:t>Number of individuals</w:t>
      </w:r>
      <w:r w:rsidRPr="00A008F5">
        <w:rPr>
          <w:position w:val="-6"/>
        </w:rPr>
        <w:object w:dxaOrig="1080" w:dyaOrig="279">
          <v:shape id="_x0000_i1028" type="#_x0000_t75" style="width:54.45pt;height:14.15pt" o:ole="">
            <v:imagedata r:id="rId12" o:title=""/>
          </v:shape>
          <o:OLEObject Type="Embed" ProgID="Equation.DSMT4" ShapeID="_x0000_i1028" DrawAspect="Content" ObjectID="_1552816665" r:id="rId13"/>
        </w:object>
      </w:r>
      <w:r>
        <w:t>)</w:t>
      </w:r>
    </w:p>
    <w:p w:rsidR="00A008F5" w:rsidRDefault="00A008F5"/>
    <w:p w:rsidR="00725C08" w:rsidRDefault="005C4F0B">
      <w:r>
        <w:rPr>
          <w:rFonts w:hint="eastAsia"/>
        </w:rPr>
        <w:t>The model when using</w:t>
      </w:r>
      <w:r w:rsidRPr="005C4F0B">
        <w:t xml:space="preserve"> </w:t>
      </w:r>
      <w:r w:rsidR="00382EE2">
        <w:rPr>
          <w:rFonts w:hint="eastAsia"/>
        </w:rPr>
        <w:t>the program</w:t>
      </w:r>
      <w:r>
        <w:rPr>
          <w:rFonts w:hint="eastAsia"/>
        </w:rPr>
        <w:t xml:space="preserve"> </w:t>
      </w:r>
      <w:r>
        <w:t>“</w:t>
      </w:r>
      <w:r w:rsidRPr="005C4F0B">
        <w:t>dfelrtna.tsp</w:t>
      </w:r>
      <w:r>
        <w:t>”</w:t>
      </w:r>
      <w:r>
        <w:rPr>
          <w:rFonts w:hint="eastAsia"/>
        </w:rPr>
        <w:t xml:space="preserve"> described later is appropriate for this dataset. </w:t>
      </w:r>
      <w:r w:rsidR="00725C08">
        <w:rPr>
          <w:rFonts w:hint="eastAsia"/>
        </w:rPr>
        <w:t>True values of parameters</w:t>
      </w:r>
      <w:r>
        <w:rPr>
          <w:rFonts w:hint="eastAsia"/>
        </w:rPr>
        <w:t xml:space="preserve"> generating </w:t>
      </w:r>
      <w:r w:rsidR="004D5599">
        <w:rPr>
          <w:rFonts w:hint="eastAsia"/>
        </w:rPr>
        <w:t>this dataset are</w:t>
      </w:r>
    </w:p>
    <w:p w:rsidR="004D5599" w:rsidRDefault="005C4F0B" w:rsidP="004D5599">
      <w:pPr>
        <w:spacing w:line="400" w:lineRule="exact"/>
      </w:pPr>
      <w:r w:rsidRPr="005835AF">
        <w:rPr>
          <w:position w:val="-14"/>
        </w:rPr>
        <w:object w:dxaOrig="1540" w:dyaOrig="380">
          <v:shape id="_x0000_i1029" type="#_x0000_t75" style="width:76.7pt;height:18.85pt" o:ole="">
            <v:imagedata r:id="rId14" o:title=""/>
          </v:shape>
          <o:OLEObject Type="Embed" ProgID="Equation.DSMT4" ShapeID="_x0000_i1029" DrawAspect="Content" ObjectID="_1552816666" r:id="rId15"/>
        </w:object>
      </w:r>
    </w:p>
    <w:p w:rsidR="004D5599" w:rsidRDefault="004671B0" w:rsidP="004D5599">
      <w:pPr>
        <w:spacing w:line="400" w:lineRule="exact"/>
      </w:pPr>
      <w:r w:rsidRPr="005835AF">
        <w:rPr>
          <w:position w:val="-14"/>
        </w:rPr>
        <w:object w:dxaOrig="1600" w:dyaOrig="380">
          <v:shape id="_x0000_i1030" type="#_x0000_t75" style="width:79.7pt;height:18.85pt" o:ole="">
            <v:imagedata r:id="rId16" o:title=""/>
          </v:shape>
          <o:OLEObject Type="Embed" ProgID="Equation.DSMT4" ShapeID="_x0000_i1030" DrawAspect="Content" ObjectID="_1552816667" r:id="rId17"/>
        </w:object>
      </w:r>
    </w:p>
    <w:p w:rsidR="004671B0" w:rsidRDefault="004671B0" w:rsidP="004D5599">
      <w:pPr>
        <w:spacing w:line="400" w:lineRule="exact"/>
      </w:pPr>
      <w:r w:rsidRPr="005835AF">
        <w:rPr>
          <w:position w:val="-14"/>
        </w:rPr>
        <w:object w:dxaOrig="1880" w:dyaOrig="380">
          <v:shape id="_x0000_i1031" type="#_x0000_t75" style="width:93.85pt;height:18.85pt" o:ole="">
            <v:imagedata r:id="rId18" o:title=""/>
          </v:shape>
          <o:OLEObject Type="Embed" ProgID="Equation.DSMT4" ShapeID="_x0000_i1031" DrawAspect="Content" ObjectID="_1552816668" r:id="rId19"/>
        </w:object>
      </w:r>
    </w:p>
    <w:p w:rsidR="004D5599" w:rsidRDefault="004671B0" w:rsidP="004D5599">
      <w:pPr>
        <w:spacing w:line="400" w:lineRule="exact"/>
      </w:pPr>
      <w:r w:rsidRPr="005835AF">
        <w:rPr>
          <w:position w:val="-14"/>
        </w:rPr>
        <w:object w:dxaOrig="1620" w:dyaOrig="380">
          <v:shape id="_x0000_i1032" type="#_x0000_t75" style="width:80.55pt;height:18.85pt" o:ole="">
            <v:imagedata r:id="rId20" o:title=""/>
          </v:shape>
          <o:OLEObject Type="Embed" ProgID="Equation.DSMT4" ShapeID="_x0000_i1032" DrawAspect="Content" ObjectID="_1552816669" r:id="rId21"/>
        </w:object>
      </w:r>
    </w:p>
    <w:p w:rsidR="004671B0" w:rsidRDefault="004671B0" w:rsidP="004671B0">
      <w:pPr>
        <w:spacing w:line="400" w:lineRule="exact"/>
      </w:pPr>
      <w:r w:rsidRPr="005835AF">
        <w:rPr>
          <w:position w:val="-14"/>
        </w:rPr>
        <w:object w:dxaOrig="2000" w:dyaOrig="380">
          <v:shape id="_x0000_i1033" type="#_x0000_t75" style="width:99.45pt;height:18.85pt" o:ole="">
            <v:imagedata r:id="rId22" o:title=""/>
          </v:shape>
          <o:OLEObject Type="Embed" ProgID="Equation.DSMT4" ShapeID="_x0000_i1033" DrawAspect="Content" ObjectID="_1552816670" r:id="rId23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4" type="#_x0000_t75" style="width:59.15pt;height:18.45pt" o:ole="">
            <v:imagedata r:id="rId24" o:title=""/>
          </v:shape>
          <o:OLEObject Type="Embed" ProgID="Equation.DSMT4" ShapeID="_x0000_i1034" DrawAspect="Content" ObjectID="_1552816671" r:id="rId25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60" w:dyaOrig="360">
          <v:shape id="_x0000_i1035" type="#_x0000_t75" style="width:57.85pt;height:18.45pt" o:ole="">
            <v:imagedata r:id="rId26" o:title=""/>
          </v:shape>
          <o:OLEObject Type="Embed" ProgID="Equation.DSMT4" ShapeID="_x0000_i1035" DrawAspect="Content" ObjectID="_1552816672" r:id="rId27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6" type="#_x0000_t75" style="width:66pt;height:18.45pt" o:ole="">
            <v:imagedata r:id="rId28" o:title=""/>
          </v:shape>
          <o:OLEObject Type="Embed" ProgID="Equation.DSMT4" ShapeID="_x0000_i1036" DrawAspect="Content" ObjectID="_1552816673" r:id="rId29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7" type="#_x0000_t75" style="width:59.15pt;height:18.45pt" o:ole="">
            <v:imagedata r:id="rId30" o:title=""/>
          </v:shape>
          <o:OLEObject Type="Embed" ProgID="Equation.DSMT4" ShapeID="_x0000_i1037" DrawAspect="Content" ObjectID="_1552816674" r:id="rId31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8" type="#_x0000_t75" style="width:66pt;height:18.45pt" o:ole="">
            <v:imagedata r:id="rId32" o:title=""/>
          </v:shape>
          <o:OLEObject Type="Embed" ProgID="Equation.DSMT4" ShapeID="_x0000_i1038" DrawAspect="Content" ObjectID="_1552816675" r:id="rId33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9" type="#_x0000_t75" style="width:59.15pt;height:18.45pt" o:ole="">
            <v:imagedata r:id="rId34" o:title=""/>
          </v:shape>
          <o:OLEObject Type="Embed" ProgID="Equation.DSMT4" ShapeID="_x0000_i1039" DrawAspect="Content" ObjectID="_1552816676" r:id="rId35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40" type="#_x0000_t75" style="width:59.15pt;height:18.45pt" o:ole="">
            <v:imagedata r:id="rId36" o:title=""/>
          </v:shape>
          <o:OLEObject Type="Embed" ProgID="Equation.DSMT4" ShapeID="_x0000_i1040" DrawAspect="Content" ObjectID="_1552816677" r:id="rId37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41" type="#_x0000_t75" style="width:66pt;height:18.45pt" o:ole="">
            <v:imagedata r:id="rId38" o:title=""/>
          </v:shape>
          <o:OLEObject Type="Embed" ProgID="Equation.DSMT4" ShapeID="_x0000_i1041" DrawAspect="Content" ObjectID="_1552816678" r:id="rId39"/>
        </w:object>
      </w:r>
    </w:p>
    <w:p w:rsidR="009957F3" w:rsidRDefault="009957F3" w:rsidP="004D5599">
      <w:pPr>
        <w:spacing w:line="400" w:lineRule="exact"/>
      </w:pPr>
      <w:r>
        <w:rPr>
          <w:rFonts w:hint="eastAsia"/>
        </w:rPr>
        <w:t>and accordingly,</w: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42" type="#_x0000_t75" style="width:73.7pt;height:18.45pt" o:ole="">
            <v:imagedata r:id="rId40" o:title=""/>
          </v:shape>
          <o:OLEObject Type="Embed" ProgID="Equation.DSMT4" ShapeID="_x0000_i1042" DrawAspect="Content" ObjectID="_1552816679" r:id="rId41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340" w:dyaOrig="360">
          <v:shape id="_x0000_i1043" type="#_x0000_t75" style="width:66.85pt;height:18.45pt" o:ole="">
            <v:imagedata r:id="rId42" o:title=""/>
          </v:shape>
          <o:OLEObject Type="Embed" ProgID="Equation.DSMT4" ShapeID="_x0000_i1043" DrawAspect="Content" ObjectID="_1552816680" r:id="rId43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44" type="#_x0000_t75" style="width:73.7pt;height:18.45pt" o:ole="">
            <v:imagedata r:id="rId44" o:title=""/>
          </v:shape>
          <o:OLEObject Type="Embed" ProgID="Equation.DSMT4" ShapeID="_x0000_i1044" DrawAspect="Content" ObjectID="_1552816681" r:id="rId45"/>
        </w:object>
      </w:r>
    </w:p>
    <w:p w:rsidR="00E16113" w:rsidRDefault="009957F3" w:rsidP="004D5599">
      <w:pPr>
        <w:spacing w:line="400" w:lineRule="exact"/>
      </w:pPr>
      <w:r w:rsidRPr="005835AF">
        <w:rPr>
          <w:position w:val="-12"/>
        </w:rPr>
        <w:object w:dxaOrig="1320" w:dyaOrig="360">
          <v:shape id="_x0000_i1045" type="#_x0000_t75" style="width:66pt;height:18.45pt" o:ole="">
            <v:imagedata r:id="rId46" o:title=""/>
          </v:shape>
          <o:OLEObject Type="Embed" ProgID="Equation.DSMT4" ShapeID="_x0000_i1045" DrawAspect="Content" ObjectID="_1552816682" r:id="rId47"/>
        </w:object>
      </w:r>
      <w:r w:rsidR="0088451B">
        <w:rPr>
          <w:rFonts w:hint="eastAsia"/>
        </w:rPr>
        <w:t>.</w:t>
      </w:r>
    </w:p>
    <w:p w:rsidR="00E16113" w:rsidRDefault="00E16113" w:rsidP="004D5599">
      <w:pPr>
        <w:spacing w:line="400" w:lineRule="exact"/>
      </w:pPr>
    </w:p>
    <w:p w:rsidR="00E16113" w:rsidRDefault="00E16113" w:rsidP="004D5599">
      <w:pPr>
        <w:spacing w:line="400" w:lineRule="exact"/>
      </w:pPr>
      <w:r>
        <w:rPr>
          <w:rFonts w:hint="eastAsia"/>
        </w:rPr>
        <w:t xml:space="preserve">In both </w:t>
      </w:r>
      <w:r>
        <w:t xml:space="preserve">files “prma.tsp” and “prmb.tsp”, </w:t>
      </w:r>
      <w:r w:rsidRPr="00E16113">
        <w:t>the command</w:t>
      </w:r>
    </w:p>
    <w:p w:rsidR="00E16113" w:rsidRPr="008C7A9A" w:rsidRDefault="008C7A9A" w:rsidP="004D5599">
      <w:pPr>
        <w:spacing w:line="400" w:lineRule="exact"/>
        <w:rPr>
          <w:rFonts w:asciiTheme="majorEastAsia" w:eastAsiaTheme="majorEastAsia" w:hAnsiTheme="majorEastAsia"/>
        </w:rPr>
      </w:pPr>
      <w:r w:rsidRPr="008C7A9A">
        <w:rPr>
          <w:rFonts w:asciiTheme="majorEastAsia" w:eastAsiaTheme="majorEastAsia" w:hAnsiTheme="majorEastAsia"/>
        </w:rPr>
        <w:t>set sdgp = -99999 ;</w:t>
      </w:r>
    </w:p>
    <w:p w:rsidR="00E16113" w:rsidRDefault="00E16113" w:rsidP="004D5599">
      <w:pPr>
        <w:spacing w:line="400" w:lineRule="exact"/>
      </w:pPr>
      <w:r>
        <w:rPr>
          <w:rFonts w:hint="eastAsia"/>
        </w:rPr>
        <w:t>is used</w:t>
      </w:r>
      <w:r>
        <w:t xml:space="preserve">, so that the seed for generating random starting values </w:t>
      </w:r>
      <w:r w:rsidR="00411296">
        <w:t>for the parameters of interest in the optimization trials is automatically created in TSP. Accordingly, we can obtain no reproducible result.</w:t>
      </w:r>
    </w:p>
    <w:p w:rsidR="00E16113" w:rsidRDefault="00E16113" w:rsidP="004D5599">
      <w:pPr>
        <w:spacing w:line="400" w:lineRule="exact"/>
      </w:pPr>
    </w:p>
    <w:p w:rsidR="00527494" w:rsidRDefault="00527494">
      <w:pPr>
        <w:widowControl/>
        <w:jc w:val="left"/>
      </w:pPr>
      <w:r>
        <w:br w:type="page"/>
      </w:r>
    </w:p>
    <w:p w:rsidR="00A008F5" w:rsidRDefault="00A008F5"/>
    <w:p w:rsidR="002557E5" w:rsidRPr="002557E5" w:rsidRDefault="002557E5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382EE2">
        <w:rPr>
          <w:szCs w:val="21"/>
        </w:rPr>
        <w:t xml:space="preserve">and </w:t>
      </w:r>
      <w:r w:rsidRPr="002557E5">
        <w:rPr>
          <w:rFonts w:hint="eastAsia"/>
          <w:szCs w:val="21"/>
        </w:rPr>
        <w:t xml:space="preserve">parameters to </w:t>
      </w:r>
      <w:r w:rsidR="00382EE2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“dfelrtna.tsp”</w:t>
      </w:r>
    </w:p>
    <w:p w:rsidR="002557E5" w:rsidRDefault="002557E5"/>
    <w:p w:rsidR="00A008F5" w:rsidRPr="00527494" w:rsidRDefault="00A008F5">
      <w:pPr>
        <w:rPr>
          <w:b/>
        </w:rPr>
      </w:pPr>
      <w:r w:rsidRPr="00527494">
        <w:rPr>
          <w:rFonts w:hint="eastAsia"/>
          <w:b/>
        </w:rPr>
        <w:t>Model</w:t>
      </w:r>
    </w:p>
    <w:p w:rsidR="00470202" w:rsidRDefault="00470202" w:rsidP="00D56403">
      <w:r w:rsidRPr="00D56403">
        <w:rPr>
          <w:position w:val="-38"/>
        </w:rPr>
        <w:object w:dxaOrig="7220" w:dyaOrig="880">
          <v:shape id="_x0000_i1046" type="#_x0000_t75" style="width:361.7pt;height:44.55pt" o:ole="">
            <v:imagedata r:id="rId48" o:title=""/>
          </v:shape>
          <o:OLEObject Type="Embed" ProgID="Equation.DSMT4" ShapeID="_x0000_i1046" DrawAspect="Content" ObjectID="_1552816683" r:id="rId49"/>
        </w:object>
      </w:r>
      <w:r>
        <w:rPr>
          <w:rFonts w:hint="eastAsia"/>
        </w:rPr>
        <w:t>,</w:t>
      </w:r>
    </w:p>
    <w:p w:rsidR="00D56403" w:rsidRDefault="00D56403" w:rsidP="00D56403">
      <w:r>
        <w:rPr>
          <w:rFonts w:hint="eastAsia"/>
        </w:rPr>
        <w:t xml:space="preserve">for </w:t>
      </w:r>
      <w:r w:rsidR="00520515" w:rsidRPr="009E571C">
        <w:rPr>
          <w:position w:val="-10"/>
        </w:rPr>
        <w:object w:dxaOrig="1680" w:dyaOrig="320">
          <v:shape id="_x0000_i1047" type="#_x0000_t75" style="width:84pt;height:15.85pt" o:ole="">
            <v:imagedata r:id="rId50" o:title=""/>
          </v:shape>
          <o:OLEObject Type="Embed" ProgID="Equation.DSMT4" ShapeID="_x0000_i1047" DrawAspect="Content" ObjectID="_1552816684" r:id="rId51"/>
        </w:object>
      </w:r>
      <w:r w:rsidR="00776EEB">
        <w:rPr>
          <w:rFonts w:hint="eastAsia"/>
        </w:rPr>
        <w:t>.</w:t>
      </w:r>
    </w:p>
    <w:p w:rsidR="00725C08" w:rsidRDefault="00D56403" w:rsidP="00555C4D">
      <w:pPr>
        <w:spacing w:line="400" w:lineRule="exact"/>
      </w:pPr>
      <w:r w:rsidRPr="00D56403">
        <w:rPr>
          <w:position w:val="-12"/>
        </w:rPr>
        <w:object w:dxaOrig="920" w:dyaOrig="360">
          <v:shape id="_x0000_i1048" type="#_x0000_t75" style="width:45.85pt;height:18.45pt" o:ole="">
            <v:imagedata r:id="rId52" o:title=""/>
          </v:shape>
          <o:OLEObject Type="Embed" ProgID="Equation.DSMT4" ShapeID="_x0000_i1048" DrawAspect="Content" ObjectID="_1552816685" r:id="rId53"/>
        </w:object>
      </w:r>
    </w:p>
    <w:p w:rsidR="00D56403" w:rsidRDefault="00D31B7E" w:rsidP="00555C4D">
      <w:pPr>
        <w:spacing w:line="400" w:lineRule="exact"/>
      </w:pPr>
      <w:r w:rsidRPr="00D31B7E">
        <w:rPr>
          <w:position w:val="-14"/>
        </w:rPr>
        <w:object w:dxaOrig="1219" w:dyaOrig="380">
          <v:shape id="_x0000_i1049" type="#_x0000_t75" style="width:60.85pt;height:18.85pt" o:ole="">
            <v:imagedata r:id="rId54" o:title=""/>
          </v:shape>
          <o:OLEObject Type="Embed" ProgID="Equation.DSMT4" ShapeID="_x0000_i1049" DrawAspect="Content" ObjectID="_1552816686" r:id="rId55"/>
        </w:object>
      </w:r>
    </w:p>
    <w:p w:rsidR="00470202" w:rsidRDefault="00470202" w:rsidP="00555C4D">
      <w:pPr>
        <w:spacing w:line="400" w:lineRule="exact"/>
      </w:pPr>
      <w:r w:rsidRPr="00D31B7E">
        <w:rPr>
          <w:position w:val="-14"/>
        </w:rPr>
        <w:object w:dxaOrig="1440" w:dyaOrig="380">
          <v:shape id="_x0000_i1050" type="#_x0000_t75" style="width:1in;height:18.85pt" o:ole="">
            <v:imagedata r:id="rId56" o:title=""/>
          </v:shape>
          <o:OLEObject Type="Embed" ProgID="Equation.DSMT4" ShapeID="_x0000_i1050" DrawAspect="Content" ObjectID="_1552816687" r:id="rId57"/>
        </w:object>
      </w:r>
    </w:p>
    <w:p w:rsidR="00D56403" w:rsidRDefault="00470202" w:rsidP="00555C4D">
      <w:pPr>
        <w:spacing w:line="400" w:lineRule="exact"/>
      </w:pPr>
      <w:r w:rsidRPr="00D31B7E">
        <w:rPr>
          <w:position w:val="-14"/>
        </w:rPr>
        <w:object w:dxaOrig="1219" w:dyaOrig="380">
          <v:shape id="_x0000_i1051" type="#_x0000_t75" style="width:60.85pt;height:18.85pt" o:ole="">
            <v:imagedata r:id="rId58" o:title=""/>
          </v:shape>
          <o:OLEObject Type="Embed" ProgID="Equation.DSMT4" ShapeID="_x0000_i1051" DrawAspect="Content" ObjectID="_1552816688" r:id="rId59"/>
        </w:object>
      </w:r>
    </w:p>
    <w:p w:rsidR="00470202" w:rsidRDefault="00470202" w:rsidP="00555C4D">
      <w:pPr>
        <w:spacing w:line="400" w:lineRule="exact"/>
      </w:pPr>
      <w:r w:rsidRPr="00D31B7E">
        <w:rPr>
          <w:position w:val="-14"/>
        </w:rPr>
        <w:object w:dxaOrig="1420" w:dyaOrig="380">
          <v:shape id="_x0000_i1052" type="#_x0000_t75" style="width:71.55pt;height:18.85pt" o:ole="">
            <v:imagedata r:id="rId60" o:title=""/>
          </v:shape>
          <o:OLEObject Type="Embed" ProgID="Equation.DSMT4" ShapeID="_x0000_i1052" DrawAspect="Content" ObjectID="_1552816689" r:id="rId61"/>
        </w:object>
      </w:r>
    </w:p>
    <w:p w:rsidR="00520515" w:rsidRDefault="00520515"/>
    <w:p w:rsidR="00520515" w:rsidRPr="00527494" w:rsidRDefault="00A008F5" w:rsidP="00520515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520515" w:rsidRDefault="00470202" w:rsidP="00555C4D">
      <w:pPr>
        <w:spacing w:line="400" w:lineRule="exact"/>
      </w:pPr>
      <w:r w:rsidRPr="00D43B3B">
        <w:rPr>
          <w:position w:val="-14"/>
        </w:rPr>
        <w:object w:dxaOrig="4540" w:dyaOrig="400">
          <v:shape id="_x0000_i1053" type="#_x0000_t75" style="width:225.45pt;height:19.7pt" o:ole="">
            <v:imagedata r:id="rId62" o:title=""/>
          </v:shape>
          <o:OLEObject Type="Embed" ProgID="Equation.DSMT4" ShapeID="_x0000_i1053" DrawAspect="Content" ObjectID="_1552816690" r:id="rId63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  <w:t xml:space="preserve">for </w:t>
      </w:r>
      <w:r w:rsidR="00520515" w:rsidRPr="00602BCA">
        <w:rPr>
          <w:position w:val="-10"/>
        </w:rPr>
        <w:object w:dxaOrig="1700" w:dyaOrig="320">
          <v:shape id="_x0000_i1054" type="#_x0000_t75" style="width:84.85pt;height:15.85pt" o:ole="">
            <v:imagedata r:id="rId64" o:title=""/>
          </v:shape>
          <o:OLEObject Type="Embed" ProgID="Equation.DSMT4" ShapeID="_x0000_i1054" DrawAspect="Content" ObjectID="_1552816691" r:id="rId65"/>
        </w:object>
      </w:r>
      <w:r w:rsidR="00520515">
        <w:rPr>
          <w:rFonts w:hint="eastAsia"/>
        </w:rPr>
        <w:t>,</w:t>
      </w:r>
    </w:p>
    <w:p w:rsidR="00470202" w:rsidRDefault="00470202" w:rsidP="00555C4D">
      <w:pPr>
        <w:spacing w:line="400" w:lineRule="exact"/>
      </w:pPr>
      <w:r w:rsidRPr="00D43B3B">
        <w:rPr>
          <w:position w:val="-14"/>
        </w:rPr>
        <w:object w:dxaOrig="4819" w:dyaOrig="400">
          <v:shape id="_x0000_i1055" type="#_x0000_t75" style="width:240.45pt;height:19.7pt" o:ole="">
            <v:imagedata r:id="rId66" o:title=""/>
          </v:shape>
          <o:OLEObject Type="Embed" ProgID="Equation.DSMT4" ShapeID="_x0000_i1055" DrawAspect="Content" ObjectID="_1552816692" r:id="rId67"/>
        </w:object>
      </w:r>
      <w:r>
        <w:rPr>
          <w:rFonts w:hint="eastAsia"/>
        </w:rPr>
        <w:t>,</w:t>
      </w:r>
    </w:p>
    <w:p w:rsidR="00520515" w:rsidRDefault="00520515" w:rsidP="00470202">
      <w:pPr>
        <w:spacing w:line="400" w:lineRule="exact"/>
        <w:ind w:left="4200"/>
      </w:pPr>
      <w:r>
        <w:rPr>
          <w:rFonts w:hint="eastAsia"/>
        </w:rPr>
        <w:t xml:space="preserve">for </w:t>
      </w:r>
      <w:r w:rsidR="008959AB" w:rsidRPr="00602BCA">
        <w:rPr>
          <w:position w:val="-10"/>
        </w:rPr>
        <w:object w:dxaOrig="1680" w:dyaOrig="320">
          <v:shape id="_x0000_i1056" type="#_x0000_t75" style="width:83.55pt;height:15.85pt" o:ole="">
            <v:imagedata r:id="rId68" o:title=""/>
          </v:shape>
          <o:OLEObject Type="Embed" ProgID="Equation.DSMT4" ShapeID="_x0000_i1056" DrawAspect="Content" ObjectID="_1552816693" r:id="rId69"/>
        </w:object>
      </w:r>
      <w:r>
        <w:rPr>
          <w:rFonts w:hint="eastAsia"/>
        </w:rPr>
        <w:t xml:space="preserve">; </w:t>
      </w:r>
      <w:r w:rsidRPr="00602BCA">
        <w:rPr>
          <w:position w:val="-10"/>
        </w:rPr>
        <w:object w:dxaOrig="1700" w:dyaOrig="320">
          <v:shape id="_x0000_i1057" type="#_x0000_t75" style="width:84.85pt;height:15.85pt" o:ole="">
            <v:imagedata r:id="rId70" o:title=""/>
          </v:shape>
          <o:OLEObject Type="Embed" ProgID="Equation.DSMT4" ShapeID="_x0000_i1057" DrawAspect="Content" ObjectID="_1552816694" r:id="rId71"/>
        </w:object>
      </w:r>
      <w:r>
        <w:rPr>
          <w:rFonts w:hint="eastAsia"/>
        </w:rPr>
        <w:t>,</w:t>
      </w:r>
    </w:p>
    <w:p w:rsidR="00470202" w:rsidRDefault="00470202" w:rsidP="00555C4D">
      <w:pPr>
        <w:spacing w:line="400" w:lineRule="exact"/>
      </w:pPr>
      <w:r w:rsidRPr="00D43B3B">
        <w:rPr>
          <w:position w:val="-14"/>
        </w:rPr>
        <w:object w:dxaOrig="5120" w:dyaOrig="400">
          <v:shape id="_x0000_i1058" type="#_x0000_t75" style="width:255.85pt;height:19.7pt" o:ole="">
            <v:imagedata r:id="rId72" o:title=""/>
          </v:shape>
          <o:OLEObject Type="Embed" ProgID="Equation.DSMT4" ShapeID="_x0000_i1058" DrawAspect="Content" ObjectID="_1552816695" r:id="rId73"/>
        </w:object>
      </w:r>
      <w:r>
        <w:rPr>
          <w:rFonts w:hint="eastAsia"/>
        </w:rPr>
        <w:t>,</w:t>
      </w:r>
    </w:p>
    <w:p w:rsidR="00520515" w:rsidRDefault="00520515" w:rsidP="00470202">
      <w:pPr>
        <w:spacing w:line="400" w:lineRule="exact"/>
        <w:ind w:left="3360" w:firstLine="840"/>
      </w:pPr>
      <w:r>
        <w:rPr>
          <w:rFonts w:hint="eastAsia"/>
        </w:rPr>
        <w:t xml:space="preserve">for </w:t>
      </w:r>
      <w:r w:rsidR="00470202" w:rsidRPr="00602BCA">
        <w:rPr>
          <w:position w:val="-10"/>
        </w:rPr>
        <w:object w:dxaOrig="1640" w:dyaOrig="320">
          <v:shape id="_x0000_i1059" type="#_x0000_t75" style="width:81.85pt;height:15.85pt" o:ole="">
            <v:imagedata r:id="rId74" o:title=""/>
          </v:shape>
          <o:OLEObject Type="Embed" ProgID="Equation.DSMT4" ShapeID="_x0000_i1059" DrawAspect="Content" ObjectID="_1552816696" r:id="rId75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60" type="#_x0000_t75" style="width:84.85pt;height:15.85pt" o:ole="">
            <v:imagedata r:id="rId76" o:title=""/>
          </v:shape>
          <o:OLEObject Type="Embed" ProgID="Equation.DSMT4" ShapeID="_x0000_i1060" DrawAspect="Content" ObjectID="_1552816697" r:id="rId77"/>
        </w:object>
      </w:r>
      <w:r>
        <w:rPr>
          <w:rFonts w:hint="eastAsia"/>
        </w:rPr>
        <w:t>,</w:t>
      </w:r>
    </w:p>
    <w:p w:rsidR="00470202" w:rsidRDefault="00470202" w:rsidP="00555C4D">
      <w:pPr>
        <w:spacing w:line="400" w:lineRule="exact"/>
      </w:pPr>
      <w:r w:rsidRPr="00D43B3B">
        <w:rPr>
          <w:position w:val="-14"/>
        </w:rPr>
        <w:object w:dxaOrig="5120" w:dyaOrig="400">
          <v:shape id="_x0000_i1061" type="#_x0000_t75" style="width:256.3pt;height:19.7pt" o:ole="">
            <v:imagedata r:id="rId78" o:title=""/>
          </v:shape>
          <o:OLEObject Type="Embed" ProgID="Equation.DSMT4" ShapeID="_x0000_i1061" DrawAspect="Content" ObjectID="_1552816698" r:id="rId79"/>
        </w:object>
      </w:r>
      <w:r>
        <w:rPr>
          <w:rFonts w:hint="eastAsia"/>
        </w:rPr>
        <w:t>,</w:t>
      </w:r>
    </w:p>
    <w:p w:rsidR="00CA342F" w:rsidRDefault="00520515" w:rsidP="00CA342F">
      <w:pPr>
        <w:spacing w:line="400" w:lineRule="exact"/>
        <w:ind w:left="3360" w:firstLine="840"/>
      </w:pPr>
      <w:r>
        <w:rPr>
          <w:rFonts w:hint="eastAsia"/>
        </w:rPr>
        <w:t xml:space="preserve">for </w:t>
      </w:r>
      <w:r w:rsidR="00470202" w:rsidRPr="00602BCA">
        <w:rPr>
          <w:position w:val="-10"/>
        </w:rPr>
        <w:object w:dxaOrig="1640" w:dyaOrig="320">
          <v:shape id="_x0000_i1062" type="#_x0000_t75" style="width:81.85pt;height:15.85pt" o:ole="">
            <v:imagedata r:id="rId80" o:title=""/>
          </v:shape>
          <o:OLEObject Type="Embed" ProgID="Equation.DSMT4" ShapeID="_x0000_i1062" DrawAspect="Content" ObjectID="_1552816699" r:id="rId81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63" type="#_x0000_t75" style="width:84.85pt;height:15.85pt" o:ole="">
            <v:imagedata r:id="rId76" o:title=""/>
          </v:shape>
          <o:OLEObject Type="Embed" ProgID="Equation.DSMT4" ShapeID="_x0000_i1063" DrawAspect="Content" ObjectID="_1552816700" r:id="rId82"/>
        </w:object>
      </w:r>
      <w:r w:rsidR="00776EEB">
        <w:rPr>
          <w:rFonts w:hint="eastAsia"/>
        </w:rPr>
        <w:t>.</w:t>
      </w:r>
    </w:p>
    <w:p w:rsidR="00520515" w:rsidRDefault="00520515" w:rsidP="00520515"/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520515" w:rsidRDefault="00470202" w:rsidP="00555C4D">
      <w:pPr>
        <w:spacing w:line="400" w:lineRule="exact"/>
      </w:pPr>
      <w:r w:rsidRPr="00D43B3B">
        <w:rPr>
          <w:position w:val="-14"/>
        </w:rPr>
        <w:object w:dxaOrig="4500" w:dyaOrig="400">
          <v:shape id="_x0000_i1064" type="#_x0000_t75" style="width:223.7pt;height:19.7pt" o:ole="">
            <v:imagedata r:id="rId83" o:title=""/>
          </v:shape>
          <o:OLEObject Type="Embed" ProgID="Equation.DSMT4" ShapeID="_x0000_i1064" DrawAspect="Content" ObjectID="_1552816701" r:id="rId84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  <w:t xml:space="preserve">for </w:t>
      </w:r>
      <w:r w:rsidR="00520515" w:rsidRPr="00602BCA">
        <w:rPr>
          <w:position w:val="-10"/>
        </w:rPr>
        <w:object w:dxaOrig="1700" w:dyaOrig="320">
          <v:shape id="_x0000_i1065" type="#_x0000_t75" style="width:84.85pt;height:15.85pt" o:ole="">
            <v:imagedata r:id="rId64" o:title=""/>
          </v:shape>
          <o:OLEObject Type="Embed" ProgID="Equation.DSMT4" ShapeID="_x0000_i1065" DrawAspect="Content" ObjectID="_1552816702" r:id="rId85"/>
        </w:object>
      </w:r>
      <w:r w:rsidR="00520515">
        <w:rPr>
          <w:rFonts w:hint="eastAsia"/>
        </w:rPr>
        <w:t>,</w:t>
      </w:r>
    </w:p>
    <w:p w:rsidR="00470202" w:rsidRDefault="00470202" w:rsidP="00555C4D">
      <w:pPr>
        <w:spacing w:line="400" w:lineRule="exact"/>
      </w:pPr>
      <w:r w:rsidRPr="00D43B3B">
        <w:rPr>
          <w:position w:val="-14"/>
        </w:rPr>
        <w:object w:dxaOrig="4780" w:dyaOrig="400">
          <v:shape id="_x0000_i1066" type="#_x0000_t75" style="width:238.7pt;height:19.7pt" o:ole="">
            <v:imagedata r:id="rId86" o:title=""/>
          </v:shape>
          <o:OLEObject Type="Embed" ProgID="Equation.DSMT4" ShapeID="_x0000_i1066" DrawAspect="Content" ObjectID="_1552816703" r:id="rId87"/>
        </w:object>
      </w:r>
      <w:r>
        <w:rPr>
          <w:rFonts w:hint="eastAsia"/>
        </w:rPr>
        <w:t>,</w:t>
      </w:r>
    </w:p>
    <w:p w:rsidR="00520515" w:rsidRDefault="00520515" w:rsidP="00470202">
      <w:pPr>
        <w:spacing w:line="400" w:lineRule="exact"/>
        <w:ind w:left="3360" w:firstLine="840"/>
      </w:pPr>
      <w:r>
        <w:rPr>
          <w:rFonts w:hint="eastAsia"/>
        </w:rPr>
        <w:t xml:space="preserve">for </w:t>
      </w:r>
      <w:r w:rsidR="008959AB" w:rsidRPr="00602BCA">
        <w:rPr>
          <w:position w:val="-10"/>
        </w:rPr>
        <w:object w:dxaOrig="1680" w:dyaOrig="320">
          <v:shape id="_x0000_i1067" type="#_x0000_t75" style="width:83.55pt;height:15.85pt" o:ole="">
            <v:imagedata r:id="rId88" o:title=""/>
          </v:shape>
          <o:OLEObject Type="Embed" ProgID="Equation.DSMT4" ShapeID="_x0000_i1067" DrawAspect="Content" ObjectID="_1552816704" r:id="rId89"/>
        </w:object>
      </w:r>
      <w:r>
        <w:rPr>
          <w:rFonts w:hint="eastAsia"/>
        </w:rPr>
        <w:t xml:space="preserve">; </w:t>
      </w:r>
      <w:r w:rsidRPr="00602BCA">
        <w:rPr>
          <w:position w:val="-10"/>
        </w:rPr>
        <w:object w:dxaOrig="1700" w:dyaOrig="320">
          <v:shape id="_x0000_i1068" type="#_x0000_t75" style="width:84.85pt;height:15.85pt" o:ole="">
            <v:imagedata r:id="rId70" o:title=""/>
          </v:shape>
          <o:OLEObject Type="Embed" ProgID="Equation.DSMT4" ShapeID="_x0000_i1068" DrawAspect="Content" ObjectID="_1552816705" r:id="rId90"/>
        </w:object>
      </w:r>
      <w:r>
        <w:rPr>
          <w:rFonts w:hint="eastAsia"/>
        </w:rPr>
        <w:t>,</w:t>
      </w:r>
    </w:p>
    <w:p w:rsidR="00470202" w:rsidRDefault="00470202" w:rsidP="00555C4D">
      <w:pPr>
        <w:spacing w:line="400" w:lineRule="exact"/>
      </w:pPr>
      <w:r w:rsidRPr="00D43B3B">
        <w:rPr>
          <w:position w:val="-14"/>
        </w:rPr>
        <w:object w:dxaOrig="5060" w:dyaOrig="400">
          <v:shape id="_x0000_i1069" type="#_x0000_t75" style="width:253.3pt;height:19.7pt" o:ole="">
            <v:imagedata r:id="rId91" o:title=""/>
          </v:shape>
          <o:OLEObject Type="Embed" ProgID="Equation.DSMT4" ShapeID="_x0000_i1069" DrawAspect="Content" ObjectID="_1552816706" r:id="rId92"/>
        </w:object>
      </w:r>
      <w:r w:rsidR="00520515">
        <w:rPr>
          <w:rFonts w:hint="eastAsia"/>
        </w:rPr>
        <w:t xml:space="preserve">, </w:t>
      </w:r>
    </w:p>
    <w:p w:rsidR="00470202" w:rsidRDefault="00470202" w:rsidP="00470202">
      <w:pPr>
        <w:spacing w:line="400" w:lineRule="exact"/>
        <w:ind w:left="3360" w:firstLine="840"/>
      </w:pPr>
      <w:r>
        <w:rPr>
          <w:rFonts w:hint="eastAsia"/>
        </w:rPr>
        <w:t xml:space="preserve">for </w:t>
      </w:r>
      <w:r w:rsidRPr="00602BCA">
        <w:rPr>
          <w:position w:val="-10"/>
        </w:rPr>
        <w:object w:dxaOrig="1640" w:dyaOrig="320">
          <v:shape id="_x0000_i1070" type="#_x0000_t75" style="width:81.85pt;height:15.85pt" o:ole="">
            <v:imagedata r:id="rId74" o:title=""/>
          </v:shape>
          <o:OLEObject Type="Embed" ProgID="Equation.DSMT4" ShapeID="_x0000_i1070" DrawAspect="Content" ObjectID="_1552816707" r:id="rId93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71" type="#_x0000_t75" style="width:84.85pt;height:15.85pt" o:ole="">
            <v:imagedata r:id="rId76" o:title=""/>
          </v:shape>
          <o:OLEObject Type="Embed" ProgID="Equation.DSMT4" ShapeID="_x0000_i1071" DrawAspect="Content" ObjectID="_1552816708" r:id="rId94"/>
        </w:object>
      </w:r>
      <w:r>
        <w:rPr>
          <w:rFonts w:hint="eastAsia"/>
        </w:rPr>
        <w:t>,</w:t>
      </w:r>
    </w:p>
    <w:p w:rsidR="00470202" w:rsidRDefault="00470202" w:rsidP="00555C4D">
      <w:pPr>
        <w:spacing w:line="400" w:lineRule="exact"/>
      </w:pPr>
      <w:r w:rsidRPr="00D43B3B">
        <w:rPr>
          <w:position w:val="-14"/>
        </w:rPr>
        <w:object w:dxaOrig="5080" w:dyaOrig="400">
          <v:shape id="_x0000_i1072" type="#_x0000_t75" style="width:253.7pt;height:19.7pt" o:ole="">
            <v:imagedata r:id="rId95" o:title=""/>
          </v:shape>
          <o:OLEObject Type="Embed" ProgID="Equation.DSMT4" ShapeID="_x0000_i1072" DrawAspect="Content" ObjectID="_1552816709" r:id="rId96"/>
        </w:object>
      </w:r>
      <w:r>
        <w:rPr>
          <w:rFonts w:hint="eastAsia"/>
        </w:rPr>
        <w:t>,</w:t>
      </w:r>
    </w:p>
    <w:p w:rsidR="00520515" w:rsidRDefault="00470202" w:rsidP="00470202">
      <w:pPr>
        <w:spacing w:line="400" w:lineRule="exact"/>
        <w:ind w:left="4200"/>
      </w:pPr>
      <w:r>
        <w:rPr>
          <w:rFonts w:hint="eastAsia"/>
        </w:rPr>
        <w:t xml:space="preserve">for </w:t>
      </w:r>
      <w:r w:rsidRPr="00602BCA">
        <w:rPr>
          <w:position w:val="-10"/>
        </w:rPr>
        <w:object w:dxaOrig="1640" w:dyaOrig="320">
          <v:shape id="_x0000_i1073" type="#_x0000_t75" style="width:81.85pt;height:15.85pt" o:ole="">
            <v:imagedata r:id="rId74" o:title=""/>
          </v:shape>
          <o:OLEObject Type="Embed" ProgID="Equation.DSMT4" ShapeID="_x0000_i1073" DrawAspect="Content" ObjectID="_1552816710" r:id="rId97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74" type="#_x0000_t75" style="width:84.85pt;height:15.85pt" o:ole="">
            <v:imagedata r:id="rId76" o:title=""/>
          </v:shape>
          <o:OLEObject Type="Embed" ProgID="Equation.DSMT4" ShapeID="_x0000_i1074" DrawAspect="Content" ObjectID="_1552816711" r:id="rId98"/>
        </w:object>
      </w:r>
      <w:r>
        <w:rPr>
          <w:rFonts w:hint="eastAsia"/>
        </w:rPr>
        <w:t>.</w:t>
      </w:r>
    </w:p>
    <w:p w:rsidR="00520515" w:rsidRDefault="00520515" w:rsidP="00520515"/>
    <w:p w:rsidR="00DB7DB0" w:rsidRDefault="00DB7DB0" w:rsidP="00DB7DB0">
      <w:pPr>
        <w:spacing w:line="400" w:lineRule="exact"/>
      </w:pPr>
      <w:r>
        <w:rPr>
          <w:rFonts w:hint="eastAsia"/>
        </w:rPr>
        <w:lastRenderedPageBreak/>
        <w:t xml:space="preserve">As for the last two types of </w:t>
      </w:r>
      <w:r w:rsidR="000A626B">
        <w:t xml:space="preserve">g-form and h-form </w:t>
      </w:r>
      <w:r>
        <w:rPr>
          <w:rFonts w:hint="eastAsia"/>
        </w:rPr>
        <w:t xml:space="preserve">moment </w:t>
      </w:r>
      <w:r w:rsidR="000605BA">
        <w:rPr>
          <w:rFonts w:hint="eastAsia"/>
        </w:rPr>
        <w:t>conditions, we should note that</w:t>
      </w:r>
      <w:r w:rsidR="000605BA">
        <w:t xml:space="preserve"> we have </w:t>
      </w:r>
      <w:bookmarkStart w:id="0" w:name="_GoBack"/>
      <w:bookmarkEnd w:id="0"/>
      <w:r>
        <w:rPr>
          <w:rFonts w:hint="eastAsia"/>
        </w:rPr>
        <w:t>the lower and upper limits of using instruments for the transformed equations:</w:t>
      </w:r>
    </w:p>
    <w:p w:rsidR="00DB7DB0" w:rsidRDefault="00DB7DB0" w:rsidP="00DB7DB0">
      <w:pPr>
        <w:spacing w:line="400" w:lineRule="exact"/>
      </w:pPr>
      <w:r w:rsidRPr="00D43B3B">
        <w:rPr>
          <w:position w:val="-14"/>
        </w:rPr>
        <w:object w:dxaOrig="3800" w:dyaOrig="380">
          <v:shape id="_x0000_i1075" type="#_x0000_t75" style="width:189.85pt;height:18.85pt" o:ole="">
            <v:imagedata r:id="rId99" o:title=""/>
          </v:shape>
          <o:OLEObject Type="Embed" ProgID="Equation.DSMT4" ShapeID="_x0000_i1075" DrawAspect="Content" ObjectID="_1552816712" r:id="rId100"/>
        </w:object>
      </w:r>
      <w:r>
        <w:t xml:space="preserve"> and </w:t>
      </w:r>
      <w:r w:rsidRPr="00D43B3B">
        <w:rPr>
          <w:position w:val="-14"/>
        </w:rPr>
        <w:object w:dxaOrig="3879" w:dyaOrig="380">
          <v:shape id="_x0000_i1076" type="#_x0000_t75" style="width:193.7pt;height:18.85pt" o:ole="">
            <v:imagedata r:id="rId101" o:title=""/>
          </v:shape>
          <o:OLEObject Type="Embed" ProgID="Equation.DSMT4" ShapeID="_x0000_i1076" DrawAspect="Content" ObjectID="_1552816713" r:id="rId102"/>
        </w:object>
      </w:r>
      <w:r>
        <w:t xml:space="preserve"> are instruments</w:t>
      </w:r>
      <w:r w:rsidR="000A626B">
        <w:t xml:space="preserve"> for the transformed </w:t>
      </w:r>
      <w:r>
        <w:t xml:space="preserve">equations </w:t>
      </w:r>
      <w:r w:rsidRPr="00D43B3B">
        <w:rPr>
          <w:position w:val="-14"/>
        </w:rPr>
        <w:object w:dxaOrig="3879" w:dyaOrig="400">
          <v:shape id="_x0000_i1077" type="#_x0000_t75" style="width:193.7pt;height:19.7pt" o:ole="">
            <v:imagedata r:id="rId103" o:title=""/>
          </v:shape>
          <o:OLEObject Type="Embed" ProgID="Equation.DSMT4" ShapeID="_x0000_i1077" DrawAspect="Content" ObjectID="_1552816714" r:id="rId104"/>
        </w:object>
      </w:r>
      <w:r>
        <w:t xml:space="preserve"> and </w:t>
      </w:r>
      <w:r w:rsidRPr="00D43B3B">
        <w:rPr>
          <w:position w:val="-14"/>
        </w:rPr>
        <w:object w:dxaOrig="3840" w:dyaOrig="400">
          <v:shape id="_x0000_i1078" type="#_x0000_t75" style="width:192pt;height:19.7pt" o:ole="">
            <v:imagedata r:id="rId105" o:title=""/>
          </v:shape>
          <o:OLEObject Type="Embed" ProgID="Equation.DSMT4" ShapeID="_x0000_i1078" DrawAspect="Content" ObjectID="_1552816715" r:id="rId106"/>
        </w:object>
      </w:r>
      <w:r>
        <w:t xml:space="preserve"> for </w:t>
      </w:r>
      <w:r w:rsidRPr="00CA342F">
        <w:rPr>
          <w:position w:val="-6"/>
        </w:rPr>
        <w:object w:dxaOrig="840" w:dyaOrig="279">
          <v:shape id="_x0000_i1079" type="#_x0000_t75" style="width:42pt;height:14.15pt" o:ole="">
            <v:imagedata r:id="rId107" o:title=""/>
          </v:shape>
          <o:OLEObject Type="Embed" ProgID="Equation.DSMT4" ShapeID="_x0000_i1079" DrawAspect="Content" ObjectID="_1552816716" r:id="rId108"/>
        </w:object>
      </w:r>
      <w:r>
        <w:t>;</w:t>
      </w:r>
    </w:p>
    <w:p w:rsidR="00DB7DB0" w:rsidRDefault="00DB7DB0" w:rsidP="00DB7DB0">
      <w:pPr>
        <w:spacing w:line="400" w:lineRule="exact"/>
      </w:pPr>
      <w:r w:rsidRPr="00D43B3B">
        <w:rPr>
          <w:position w:val="-14"/>
        </w:rPr>
        <w:object w:dxaOrig="4720" w:dyaOrig="380">
          <v:shape id="_x0000_i1080" type="#_x0000_t75" style="width:235.7pt;height:18.85pt" o:ole="">
            <v:imagedata r:id="rId109" o:title=""/>
          </v:shape>
          <o:OLEObject Type="Embed" ProgID="Equation.DSMT4" ShapeID="_x0000_i1080" DrawAspect="Content" ObjectID="_1552816717" r:id="rId110"/>
        </w:object>
      </w:r>
      <w:r>
        <w:t xml:space="preserve"> and</w:t>
      </w:r>
    </w:p>
    <w:p w:rsidR="00893878" w:rsidRDefault="00DB7DB0" w:rsidP="00DB7DB0">
      <w:pPr>
        <w:spacing w:line="400" w:lineRule="exact"/>
      </w:pPr>
      <w:r w:rsidRPr="00D43B3B">
        <w:rPr>
          <w:position w:val="-14"/>
        </w:rPr>
        <w:object w:dxaOrig="4800" w:dyaOrig="380">
          <v:shape id="_x0000_i1081" type="#_x0000_t75" style="width:239.55pt;height:18.85pt" o:ole="">
            <v:imagedata r:id="rId111" o:title=""/>
          </v:shape>
          <o:OLEObject Type="Embed" ProgID="Equation.DSMT4" ShapeID="_x0000_i1081" DrawAspect="Content" ObjectID="_1552816718" r:id="rId112"/>
        </w:object>
      </w:r>
      <w:r>
        <w:t xml:space="preserve"> are instruments</w:t>
      </w:r>
      <w:r w:rsidR="000A626B">
        <w:t xml:space="preserve"> for the transformed</w:t>
      </w:r>
      <w:r>
        <w:t xml:space="preserve"> equation</w:t>
      </w:r>
      <w:r w:rsidR="00893878">
        <w:t>s</w:t>
      </w:r>
      <w:r>
        <w:t xml:space="preserve"> </w:t>
      </w:r>
      <w:r w:rsidRPr="00D43B3B">
        <w:rPr>
          <w:position w:val="-14"/>
        </w:rPr>
        <w:object w:dxaOrig="3879" w:dyaOrig="400">
          <v:shape id="_x0000_i1082" type="#_x0000_t75" style="width:193.7pt;height:19.7pt" o:ole="">
            <v:imagedata r:id="rId103" o:title=""/>
          </v:shape>
          <o:OLEObject Type="Embed" ProgID="Equation.DSMT4" ShapeID="_x0000_i1082" DrawAspect="Content" ObjectID="_1552816719" r:id="rId113"/>
        </w:object>
      </w:r>
      <w:r>
        <w:t xml:space="preserve"> </w:t>
      </w:r>
      <w:r w:rsidR="00893878">
        <w:t>and</w:t>
      </w:r>
    </w:p>
    <w:p w:rsidR="00DB7DB0" w:rsidRDefault="00893878" w:rsidP="00DB7DB0">
      <w:pPr>
        <w:spacing w:line="400" w:lineRule="exact"/>
      </w:pPr>
      <w:r w:rsidRPr="00D43B3B">
        <w:rPr>
          <w:position w:val="-14"/>
        </w:rPr>
        <w:object w:dxaOrig="3840" w:dyaOrig="400">
          <v:shape id="_x0000_i1083" type="#_x0000_t75" style="width:192pt;height:19.7pt" o:ole="">
            <v:imagedata r:id="rId105" o:title=""/>
          </v:shape>
          <o:OLEObject Type="Embed" ProgID="Equation.DSMT4" ShapeID="_x0000_i1083" DrawAspect="Content" ObjectID="_1552816720" r:id="rId114"/>
        </w:object>
      </w:r>
      <w:r>
        <w:t xml:space="preserve"> </w:t>
      </w:r>
      <w:r w:rsidR="00DB7DB0">
        <w:t xml:space="preserve">for </w:t>
      </w:r>
      <w:r w:rsidR="00DB7DB0" w:rsidRPr="00CA342F">
        <w:rPr>
          <w:position w:val="-6"/>
        </w:rPr>
        <w:object w:dxaOrig="840" w:dyaOrig="279">
          <v:shape id="_x0000_i1084" type="#_x0000_t75" style="width:42pt;height:14.15pt" o:ole="">
            <v:imagedata r:id="rId115" o:title=""/>
          </v:shape>
          <o:OLEObject Type="Embed" ProgID="Equation.DSMT4" ShapeID="_x0000_i1084" DrawAspect="Content" ObjectID="_1552816721" r:id="rId116"/>
        </w:object>
      </w:r>
      <w:r w:rsidR="00DB7DB0">
        <w:t>;</w:t>
      </w:r>
    </w:p>
    <w:p w:rsidR="00DB7DB0" w:rsidRDefault="00DB7DB0" w:rsidP="00DB7DB0">
      <w:pPr>
        <w:spacing w:line="400" w:lineRule="exact"/>
      </w:pPr>
      <w:r w:rsidRPr="00D43B3B">
        <w:rPr>
          <w:position w:val="-14"/>
        </w:rPr>
        <w:object w:dxaOrig="3800" w:dyaOrig="380">
          <v:shape id="_x0000_i1085" type="#_x0000_t75" style="width:189.85pt;height:18.85pt" o:ole="">
            <v:imagedata r:id="rId117" o:title=""/>
          </v:shape>
          <o:OLEObject Type="Embed" ProgID="Equation.DSMT4" ShapeID="_x0000_i1085" DrawAspect="Content" ObjectID="_1552816722" r:id="rId118"/>
        </w:object>
      </w:r>
      <w:r>
        <w:t xml:space="preserve"> and </w:t>
      </w:r>
      <w:r w:rsidRPr="00D43B3B">
        <w:rPr>
          <w:position w:val="-14"/>
        </w:rPr>
        <w:object w:dxaOrig="3860" w:dyaOrig="380">
          <v:shape id="_x0000_i1086" type="#_x0000_t75" style="width:192.85pt;height:18.85pt" o:ole="">
            <v:imagedata r:id="rId119" o:title=""/>
          </v:shape>
          <o:OLEObject Type="Embed" ProgID="Equation.DSMT4" ShapeID="_x0000_i1086" DrawAspect="Content" ObjectID="_1552816723" r:id="rId120"/>
        </w:object>
      </w:r>
      <w:r>
        <w:t xml:space="preserve"> are instruments for the transformed equation </w:t>
      </w:r>
      <w:r w:rsidRPr="00D43B3B">
        <w:rPr>
          <w:position w:val="-14"/>
        </w:rPr>
        <w:object w:dxaOrig="3879" w:dyaOrig="400">
          <v:shape id="_x0000_i1087" type="#_x0000_t75" style="width:193.7pt;height:19.7pt" o:ole="">
            <v:imagedata r:id="rId103" o:title=""/>
          </v:shape>
          <o:OLEObject Type="Embed" ProgID="Equation.DSMT4" ShapeID="_x0000_i1087" DrawAspect="Content" ObjectID="_1552816724" r:id="rId121"/>
        </w:object>
      </w:r>
      <w:r w:rsidR="00893878">
        <w:t xml:space="preserve"> and </w:t>
      </w:r>
      <w:r w:rsidR="00893878" w:rsidRPr="00D43B3B">
        <w:rPr>
          <w:position w:val="-14"/>
        </w:rPr>
        <w:object w:dxaOrig="3840" w:dyaOrig="400">
          <v:shape id="_x0000_i1088" type="#_x0000_t75" style="width:192pt;height:19.7pt" o:ole="">
            <v:imagedata r:id="rId105" o:title=""/>
          </v:shape>
          <o:OLEObject Type="Embed" ProgID="Equation.DSMT4" ShapeID="_x0000_i1088" DrawAspect="Content" ObjectID="_1552816725" r:id="rId122"/>
        </w:object>
      </w:r>
      <w:r>
        <w:t xml:space="preserve"> for </w:t>
      </w:r>
      <w:r w:rsidRPr="00CA342F">
        <w:rPr>
          <w:position w:val="-6"/>
        </w:rPr>
        <w:object w:dxaOrig="840" w:dyaOrig="279">
          <v:shape id="_x0000_i1089" type="#_x0000_t75" style="width:42pt;height:14.15pt" o:ole="">
            <v:imagedata r:id="rId123" o:title=""/>
          </v:shape>
          <o:OLEObject Type="Embed" ProgID="Equation.DSMT4" ShapeID="_x0000_i1089" DrawAspect="Content" ObjectID="_1552816726" r:id="rId124"/>
        </w:object>
      </w:r>
      <w:r>
        <w:t>,</w:t>
      </w:r>
    </w:p>
    <w:p w:rsidR="00DB7DB0" w:rsidRDefault="00DB7DB0" w:rsidP="00DB7DB0">
      <w:pPr>
        <w:spacing w:line="400" w:lineRule="exact"/>
      </w:pPr>
      <w:r>
        <w:t>because the commands</w:t>
      </w:r>
    </w:p>
    <w:p w:rsidR="00DB7DB0" w:rsidRPr="00DB7DB0" w:rsidRDefault="00DB7DB0" w:rsidP="00DB7DB0">
      <w:pPr>
        <w:spacing w:line="400" w:lineRule="exact"/>
        <w:rPr>
          <w:rFonts w:asciiTheme="majorEastAsia" w:eastAsiaTheme="majorEastAsia" w:hAnsiTheme="majorEastAsia"/>
        </w:rPr>
      </w:pPr>
      <w:r w:rsidRPr="00DB7DB0">
        <w:rPr>
          <w:rFonts w:asciiTheme="majorEastAsia" w:eastAsiaTheme="majorEastAsia" w:hAnsiTheme="majorEastAsia"/>
        </w:rPr>
        <w:t>set spu_hdbt = 1986 ; set epu_hdbt = 1991 ;</w:t>
      </w:r>
    </w:p>
    <w:p w:rsidR="00DB7DB0" w:rsidRPr="00DB7DB0" w:rsidRDefault="00DB7DB0" w:rsidP="00DB7DB0">
      <w:pPr>
        <w:spacing w:line="400" w:lineRule="exact"/>
        <w:rPr>
          <w:rFonts w:asciiTheme="majorEastAsia" w:eastAsiaTheme="majorEastAsia" w:hAnsiTheme="majorEastAsia"/>
        </w:rPr>
      </w:pPr>
      <w:r w:rsidRPr="00DB7DB0">
        <w:rPr>
          <w:rFonts w:asciiTheme="majorEastAsia" w:eastAsiaTheme="majorEastAsia" w:hAnsiTheme="majorEastAsia"/>
        </w:rPr>
        <w:t>set spu_hinc = 1986 ; set epu_hinc = 1991 ;</w:t>
      </w:r>
    </w:p>
    <w:p w:rsidR="00DB7DB0" w:rsidRDefault="00DB7DB0" w:rsidP="00DB7DB0">
      <w:pPr>
        <w:spacing w:line="400" w:lineRule="exact"/>
      </w:pPr>
      <w:r>
        <w:rPr>
          <w:rFonts w:hint="eastAsia"/>
        </w:rPr>
        <w:t>and</w:t>
      </w:r>
    </w:p>
    <w:p w:rsidR="00DB7DB0" w:rsidRPr="00DB7DB0" w:rsidRDefault="00DB7DB0" w:rsidP="00DB7DB0">
      <w:pPr>
        <w:spacing w:line="400" w:lineRule="exact"/>
        <w:rPr>
          <w:rFonts w:asciiTheme="majorEastAsia" w:eastAsiaTheme="majorEastAsia" w:hAnsiTheme="majorEastAsia"/>
        </w:rPr>
      </w:pPr>
      <w:r w:rsidRPr="00DB7DB0">
        <w:rPr>
          <w:rFonts w:asciiTheme="majorEastAsia" w:eastAsiaTheme="majorEastAsia" w:hAnsiTheme="majorEastAsia"/>
        </w:rPr>
        <w:t>set d_hdbt_sg = 2 ; set d_hdbt_eg = -2 ;</w:t>
      </w:r>
    </w:p>
    <w:p w:rsidR="00DB7DB0" w:rsidRPr="00DB7DB0" w:rsidRDefault="00DB7DB0" w:rsidP="00DB7DB0">
      <w:pPr>
        <w:spacing w:line="400" w:lineRule="exact"/>
        <w:rPr>
          <w:rFonts w:asciiTheme="majorEastAsia" w:eastAsiaTheme="majorEastAsia" w:hAnsiTheme="majorEastAsia"/>
        </w:rPr>
      </w:pPr>
      <w:r w:rsidRPr="00DB7DB0">
        <w:rPr>
          <w:rFonts w:asciiTheme="majorEastAsia" w:eastAsiaTheme="majorEastAsia" w:hAnsiTheme="majorEastAsia"/>
        </w:rPr>
        <w:t>set d_hinc_sg = 2 ; set d_hinc_eg = -2 ;</w:t>
      </w:r>
    </w:p>
    <w:p w:rsidR="00DB7DB0" w:rsidRDefault="00DB7DB0" w:rsidP="00DB7DB0">
      <w:pPr>
        <w:spacing w:line="400" w:lineRule="exact"/>
      </w:pPr>
      <w:r>
        <w:rPr>
          <w:rFonts w:hint="eastAsia"/>
        </w:rPr>
        <w:t>are used.</w:t>
      </w:r>
    </w:p>
    <w:p w:rsidR="00DB7DB0" w:rsidRDefault="00DB7DB0" w:rsidP="00520515"/>
    <w:p w:rsidR="00520515" w:rsidRPr="002557E5" w:rsidRDefault="00520515" w:rsidP="00520515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 w:rsidR="002557E5">
        <w:rPr>
          <w:rFonts w:hint="eastAsia"/>
          <w:b/>
        </w:rPr>
        <w:t>to be estimated</w:t>
      </w:r>
    </w:p>
    <w:p w:rsidR="00520515" w:rsidRDefault="005835AF" w:rsidP="00555C4D">
      <w:pPr>
        <w:spacing w:line="400" w:lineRule="exact"/>
      </w:pPr>
      <w:r w:rsidRPr="005835AF">
        <w:rPr>
          <w:position w:val="-14"/>
        </w:rPr>
        <w:object w:dxaOrig="980" w:dyaOrig="380">
          <v:shape id="_x0000_i1090" type="#_x0000_t75" style="width:48.85pt;height:18.85pt" o:ole="">
            <v:imagedata r:id="rId125" o:title=""/>
          </v:shape>
          <o:OLEObject Type="Embed" ProgID="Equation.DSMT4" ShapeID="_x0000_i1090" DrawAspect="Content" ObjectID="_1552816727" r:id="rId126"/>
        </w:object>
      </w:r>
      <w:r>
        <w:rPr>
          <w:rFonts w:hint="eastAsia"/>
        </w:rPr>
        <w:t>: g_fls_lag1</w:t>
      </w:r>
    </w:p>
    <w:p w:rsidR="005835AF" w:rsidRDefault="005835AF" w:rsidP="00555C4D">
      <w:pPr>
        <w:spacing w:line="400" w:lineRule="exact"/>
      </w:pPr>
      <w:r w:rsidRPr="005835AF">
        <w:rPr>
          <w:position w:val="-14"/>
        </w:rPr>
        <w:object w:dxaOrig="1060" w:dyaOrig="380">
          <v:shape id="_x0000_i1091" type="#_x0000_t75" style="width:53.15pt;height:18.85pt" o:ole="">
            <v:imagedata r:id="rId127" o:title=""/>
          </v:shape>
          <o:OLEObject Type="Embed" ProgID="Equation.DSMT4" ShapeID="_x0000_i1091" DrawAspect="Content" ObjectID="_1552816728" r:id="rId128"/>
        </w:object>
      </w:r>
      <w:r>
        <w:rPr>
          <w:rFonts w:hint="eastAsia"/>
        </w:rPr>
        <w:t>: b_hdbt</w:t>
      </w:r>
    </w:p>
    <w:p w:rsidR="00470202" w:rsidRDefault="00470202" w:rsidP="00470202">
      <w:pPr>
        <w:spacing w:line="400" w:lineRule="exact"/>
      </w:pPr>
      <w:r w:rsidRPr="005835AF">
        <w:rPr>
          <w:position w:val="-14"/>
        </w:rPr>
        <w:object w:dxaOrig="1340" w:dyaOrig="380">
          <v:shape id="_x0000_i1092" type="#_x0000_t75" style="width:66.85pt;height:18.85pt" o:ole="">
            <v:imagedata r:id="rId129" o:title=""/>
          </v:shape>
          <o:OLEObject Type="Embed" ProgID="Equation.DSMT4" ShapeID="_x0000_i1092" DrawAspect="Content" ObjectID="_1552816729" r:id="rId130"/>
        </w:object>
      </w:r>
      <w:r>
        <w:rPr>
          <w:rFonts w:hint="eastAsia"/>
        </w:rPr>
        <w:t>: b_hdbt_lag1</w:t>
      </w:r>
    </w:p>
    <w:p w:rsidR="00520515" w:rsidRDefault="00470202" w:rsidP="00555C4D">
      <w:pPr>
        <w:spacing w:line="400" w:lineRule="exact"/>
      </w:pPr>
      <w:r w:rsidRPr="005835AF">
        <w:rPr>
          <w:position w:val="-14"/>
        </w:rPr>
        <w:object w:dxaOrig="1060" w:dyaOrig="380">
          <v:shape id="_x0000_i1093" type="#_x0000_t75" style="width:53.15pt;height:18.85pt" o:ole="">
            <v:imagedata r:id="rId131" o:title=""/>
          </v:shape>
          <o:OLEObject Type="Embed" ProgID="Equation.DSMT4" ShapeID="_x0000_i1093" DrawAspect="Content" ObjectID="_1552816730" r:id="rId132"/>
        </w:object>
      </w:r>
      <w:r w:rsidR="005835AF">
        <w:rPr>
          <w:rFonts w:hint="eastAsia"/>
        </w:rPr>
        <w:t>: b_hinc</w:t>
      </w:r>
    </w:p>
    <w:p w:rsidR="00470202" w:rsidRDefault="00470202" w:rsidP="00470202">
      <w:pPr>
        <w:spacing w:line="400" w:lineRule="exact"/>
      </w:pPr>
      <w:r w:rsidRPr="005835AF">
        <w:rPr>
          <w:position w:val="-14"/>
        </w:rPr>
        <w:object w:dxaOrig="1320" w:dyaOrig="380">
          <v:shape id="_x0000_i1094" type="#_x0000_t75" style="width:66pt;height:18.85pt" o:ole="">
            <v:imagedata r:id="rId133" o:title=""/>
          </v:shape>
          <o:OLEObject Type="Embed" ProgID="Equation.DSMT4" ShapeID="_x0000_i1094" DrawAspect="Content" ObjectID="_1552816731" r:id="rId134"/>
        </w:object>
      </w:r>
      <w:r>
        <w:rPr>
          <w:rFonts w:hint="eastAsia"/>
        </w:rPr>
        <w:t>: b_hinc_lag1</w:t>
      </w:r>
    </w:p>
    <w:p w:rsidR="00520515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95" type="#_x0000_t75" style="width:39pt;height:18.45pt" o:ole="">
            <v:imagedata r:id="rId135" o:title=""/>
          </v:shape>
          <o:OLEObject Type="Embed" ProgID="Equation.DSMT4" ShapeID="_x0000_i1095" DrawAspect="Content" ObjectID="_1552816732" r:id="rId136"/>
        </w:object>
      </w:r>
      <w:r>
        <w:rPr>
          <w:rFonts w:hint="eastAsia"/>
        </w:rPr>
        <w:t>: dtd1988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96" type="#_x0000_t75" style="width:39pt;height:18.45pt" o:ole="">
            <v:imagedata r:id="rId137" o:title=""/>
          </v:shape>
          <o:OLEObject Type="Embed" ProgID="Equation.DSMT4" ShapeID="_x0000_i1096" DrawAspect="Content" ObjectID="_1552816733" r:id="rId138"/>
        </w:object>
      </w:r>
      <w:r>
        <w:rPr>
          <w:rFonts w:hint="eastAsia"/>
        </w:rPr>
        <w:t>: dtd1989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97" type="#_x0000_t75" style="width:39pt;height:18.45pt" o:ole="">
            <v:imagedata r:id="rId139" o:title=""/>
          </v:shape>
          <o:OLEObject Type="Embed" ProgID="Equation.DSMT4" ShapeID="_x0000_i1097" DrawAspect="Content" ObjectID="_1552816734" r:id="rId140"/>
        </w:object>
      </w:r>
      <w:r>
        <w:rPr>
          <w:rFonts w:hint="eastAsia"/>
        </w:rPr>
        <w:t>: dtd1990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98" type="#_x0000_t75" style="width:39pt;height:18.45pt" o:ole="">
            <v:imagedata r:id="rId141" o:title=""/>
          </v:shape>
          <o:OLEObject Type="Embed" ProgID="Equation.DSMT4" ShapeID="_x0000_i1098" DrawAspect="Content" ObjectID="_1552816735" r:id="rId142"/>
        </w:object>
      </w:r>
      <w:r>
        <w:rPr>
          <w:rFonts w:hint="eastAsia"/>
        </w:rPr>
        <w:t>: dtd1991</w:t>
      </w:r>
    </w:p>
    <w:p w:rsidR="00555C4D" w:rsidRDefault="00555C4D">
      <w:pPr>
        <w:widowControl/>
        <w:jc w:val="left"/>
      </w:pPr>
      <w:r>
        <w:br w:type="page"/>
      </w:r>
    </w:p>
    <w:p w:rsidR="005835AF" w:rsidRDefault="005835AF" w:rsidP="005835AF"/>
    <w:p w:rsidR="00362A5F" w:rsidRPr="002557E5" w:rsidRDefault="00362A5F" w:rsidP="00362A5F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382EE2">
        <w:rPr>
          <w:szCs w:val="21"/>
        </w:rPr>
        <w:t xml:space="preserve">and </w:t>
      </w:r>
      <w:r w:rsidRPr="002557E5">
        <w:rPr>
          <w:rFonts w:hint="eastAsia"/>
          <w:szCs w:val="21"/>
        </w:rPr>
        <w:t xml:space="preserve">parameters to </w:t>
      </w:r>
      <w:r w:rsidR="00382EE2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r>
        <w:rPr>
          <w:szCs w:val="21"/>
        </w:rPr>
        <w:t>dfelrtn</w:t>
      </w:r>
      <w:r>
        <w:rPr>
          <w:rFonts w:hint="eastAsia"/>
          <w:szCs w:val="21"/>
        </w:rPr>
        <w:t>b</w:t>
      </w:r>
      <w:r w:rsidRPr="002557E5">
        <w:rPr>
          <w:szCs w:val="21"/>
        </w:rPr>
        <w:t>.tsp”</w: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Model</w:t>
      </w:r>
    </w:p>
    <w:p w:rsidR="00362A5F" w:rsidRDefault="00362A5F" w:rsidP="00362A5F">
      <w:r w:rsidRPr="00D56403">
        <w:rPr>
          <w:position w:val="-38"/>
        </w:rPr>
        <w:object w:dxaOrig="3400" w:dyaOrig="880">
          <v:shape id="_x0000_i1099" type="#_x0000_t75" style="width:170.15pt;height:44.55pt" o:ole="">
            <v:imagedata r:id="rId143" o:title=""/>
          </v:shape>
          <o:OLEObject Type="Embed" ProgID="Equation.DSMT4" ShapeID="_x0000_i1099" DrawAspect="Content" ObjectID="_1552816736" r:id="rId144"/>
        </w:object>
      </w:r>
      <w:r>
        <w:rPr>
          <w:rFonts w:hint="eastAsia"/>
        </w:rPr>
        <w:t>,</w:t>
      </w:r>
      <w:r>
        <w:rPr>
          <w:rFonts w:hint="eastAsia"/>
        </w:rPr>
        <w:tab/>
        <w:t xml:space="preserve">for </w:t>
      </w:r>
      <w:r w:rsidRPr="009E571C">
        <w:rPr>
          <w:position w:val="-10"/>
        </w:rPr>
        <w:object w:dxaOrig="1680" w:dyaOrig="320">
          <v:shape id="_x0000_i1100" type="#_x0000_t75" style="width:84pt;height:15.85pt" o:ole="">
            <v:imagedata r:id="rId50" o:title=""/>
          </v:shape>
          <o:OLEObject Type="Embed" ProgID="Equation.DSMT4" ShapeID="_x0000_i1100" DrawAspect="Content" ObjectID="_1552816737" r:id="rId145"/>
        </w:object>
      </w:r>
      <w:r>
        <w:rPr>
          <w:rFonts w:hint="eastAsia"/>
        </w:rPr>
        <w:t>.</w:t>
      </w:r>
    </w:p>
    <w:p w:rsidR="00362A5F" w:rsidRDefault="00362A5F" w:rsidP="00362A5F">
      <w:pPr>
        <w:spacing w:line="400" w:lineRule="exact"/>
      </w:pPr>
      <w:r w:rsidRPr="00D56403">
        <w:rPr>
          <w:position w:val="-12"/>
        </w:rPr>
        <w:object w:dxaOrig="920" w:dyaOrig="360">
          <v:shape id="_x0000_i1101" type="#_x0000_t75" style="width:45.85pt;height:18.45pt" o:ole="">
            <v:imagedata r:id="rId52" o:title=""/>
          </v:shape>
          <o:OLEObject Type="Embed" ProgID="Equation.DSMT4" ShapeID="_x0000_i1101" DrawAspect="Content" ObjectID="_1552816738" r:id="rId146"/>
        </w:objec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820" w:dyaOrig="380">
          <v:shape id="_x0000_i1102" type="#_x0000_t75" style="width:140.15pt;height:18.45pt" o:ole="">
            <v:imagedata r:id="rId147" o:title=""/>
          </v:shape>
          <o:OLEObject Type="Embed" ProgID="Equation.DSMT4" ShapeID="_x0000_i1102" DrawAspect="Content" ObjectID="_1552816739" r:id="rId148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362A5F" w:rsidRPr="00602BCA">
        <w:rPr>
          <w:position w:val="-10"/>
        </w:rPr>
        <w:object w:dxaOrig="1700" w:dyaOrig="320">
          <v:shape id="_x0000_i1103" type="#_x0000_t75" style="width:84.85pt;height:15.85pt" o:ole="">
            <v:imagedata r:id="rId64" o:title=""/>
          </v:shape>
          <o:OLEObject Type="Embed" ProgID="Equation.DSMT4" ShapeID="_x0000_i1103" DrawAspect="Content" ObjectID="_1552816740" r:id="rId149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100" w:dyaOrig="380">
          <v:shape id="_x0000_i1104" type="#_x0000_t75" style="width:155.15pt;height:18.45pt" o:ole="">
            <v:imagedata r:id="rId150" o:title=""/>
          </v:shape>
          <o:OLEObject Type="Embed" ProgID="Equation.DSMT4" ShapeID="_x0000_i1104" DrawAspect="Content" ObjectID="_1552816741" r:id="rId151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8959AB" w:rsidRPr="00602BCA">
        <w:rPr>
          <w:position w:val="-10"/>
        </w:rPr>
        <w:object w:dxaOrig="1680" w:dyaOrig="320">
          <v:shape id="_x0000_i1105" type="#_x0000_t75" style="width:83.55pt;height:15.85pt" o:ole="">
            <v:imagedata r:id="rId152" o:title=""/>
          </v:shape>
          <o:OLEObject Type="Embed" ProgID="Equation.DSMT4" ShapeID="_x0000_i1105" DrawAspect="Content" ObjectID="_1552816742" r:id="rId153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106" type="#_x0000_t75" style="width:84.85pt;height:15.85pt" o:ole="">
            <v:imagedata r:id="rId70" o:title=""/>
          </v:shape>
          <o:OLEObject Type="Embed" ProgID="Equation.DSMT4" ShapeID="_x0000_i1106" DrawAspect="Content" ObjectID="_1552816743" r:id="rId154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760" w:dyaOrig="380">
          <v:shape id="_x0000_i1107" type="#_x0000_t75" style="width:137.15pt;height:18.45pt" o:ole="">
            <v:imagedata r:id="rId155" o:title=""/>
          </v:shape>
          <o:OLEObject Type="Embed" ProgID="Equation.DSMT4" ShapeID="_x0000_i1107" DrawAspect="Content" ObjectID="_1552816744" r:id="rId156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362A5F" w:rsidRPr="00602BCA">
        <w:rPr>
          <w:position w:val="-10"/>
        </w:rPr>
        <w:object w:dxaOrig="1700" w:dyaOrig="320">
          <v:shape id="_x0000_i1108" type="#_x0000_t75" style="width:84.85pt;height:15.85pt" o:ole="">
            <v:imagedata r:id="rId64" o:title=""/>
          </v:shape>
          <o:OLEObject Type="Embed" ProgID="Equation.DSMT4" ShapeID="_x0000_i1108" DrawAspect="Content" ObjectID="_1552816745" r:id="rId157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040" w:dyaOrig="380">
          <v:shape id="_x0000_i1109" type="#_x0000_t75" style="width:152.15pt;height:18.45pt" o:ole="">
            <v:imagedata r:id="rId158" o:title=""/>
          </v:shape>
          <o:OLEObject Type="Embed" ProgID="Equation.DSMT4" ShapeID="_x0000_i1109" DrawAspect="Content" ObjectID="_1552816746" r:id="rId159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8959AB" w:rsidRPr="00602BCA">
        <w:rPr>
          <w:position w:val="-10"/>
        </w:rPr>
        <w:object w:dxaOrig="1680" w:dyaOrig="320">
          <v:shape id="_x0000_i1110" type="#_x0000_t75" style="width:83.55pt;height:15.85pt" o:ole="">
            <v:imagedata r:id="rId160" o:title=""/>
          </v:shape>
          <o:OLEObject Type="Embed" ProgID="Equation.DSMT4" ShapeID="_x0000_i1110" DrawAspect="Content" ObjectID="_1552816747" r:id="rId161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111" type="#_x0000_t75" style="width:84.85pt;height:15.85pt" o:ole="">
            <v:imagedata r:id="rId70" o:title=""/>
          </v:shape>
          <o:OLEObject Type="Embed" ProgID="Equation.DSMT4" ShapeID="_x0000_i1111" DrawAspect="Content" ObjectID="_1552816748" r:id="rId162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Pr="002557E5" w:rsidRDefault="00362A5F" w:rsidP="00362A5F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>
        <w:rPr>
          <w:rFonts w:hint="eastAsia"/>
          <w:b/>
        </w:rPr>
        <w:t>to be estimated</w:t>
      </w:r>
    </w:p>
    <w:p w:rsidR="00362A5F" w:rsidRDefault="00362A5F" w:rsidP="00362A5F">
      <w:pPr>
        <w:spacing w:line="400" w:lineRule="exact"/>
      </w:pPr>
      <w:r w:rsidRPr="005835AF">
        <w:rPr>
          <w:position w:val="-14"/>
        </w:rPr>
        <w:object w:dxaOrig="980" w:dyaOrig="380">
          <v:shape id="_x0000_i1112" type="#_x0000_t75" style="width:48.85pt;height:18.85pt" o:ole="">
            <v:imagedata r:id="rId125" o:title=""/>
          </v:shape>
          <o:OLEObject Type="Embed" ProgID="Equation.DSMT4" ShapeID="_x0000_i1112" DrawAspect="Content" ObjectID="_1552816749" r:id="rId163"/>
        </w:object>
      </w:r>
      <w:r>
        <w:rPr>
          <w:rFonts w:hint="eastAsia"/>
        </w:rPr>
        <w:t>: g_fls_lag1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113" type="#_x0000_t75" style="width:39pt;height:18.45pt" o:ole="">
            <v:imagedata r:id="rId135" o:title=""/>
          </v:shape>
          <o:OLEObject Type="Embed" ProgID="Equation.DSMT4" ShapeID="_x0000_i1113" DrawAspect="Content" ObjectID="_1552816750" r:id="rId164"/>
        </w:object>
      </w:r>
      <w:r>
        <w:rPr>
          <w:rFonts w:hint="eastAsia"/>
        </w:rPr>
        <w:t>: dtd1988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114" type="#_x0000_t75" style="width:39pt;height:18.45pt" o:ole="">
            <v:imagedata r:id="rId137" o:title=""/>
          </v:shape>
          <o:OLEObject Type="Embed" ProgID="Equation.DSMT4" ShapeID="_x0000_i1114" DrawAspect="Content" ObjectID="_1552816751" r:id="rId165"/>
        </w:object>
      </w:r>
      <w:r>
        <w:rPr>
          <w:rFonts w:hint="eastAsia"/>
        </w:rPr>
        <w:t>: dtd1989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115" type="#_x0000_t75" style="width:39pt;height:18.45pt" o:ole="">
            <v:imagedata r:id="rId139" o:title=""/>
          </v:shape>
          <o:OLEObject Type="Embed" ProgID="Equation.DSMT4" ShapeID="_x0000_i1115" DrawAspect="Content" ObjectID="_1552816752" r:id="rId166"/>
        </w:object>
      </w:r>
      <w:r>
        <w:rPr>
          <w:rFonts w:hint="eastAsia"/>
        </w:rPr>
        <w:t>: dtd1990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116" type="#_x0000_t75" style="width:39pt;height:18.45pt" o:ole="">
            <v:imagedata r:id="rId141" o:title=""/>
          </v:shape>
          <o:OLEObject Type="Embed" ProgID="Equation.DSMT4" ShapeID="_x0000_i1116" DrawAspect="Content" ObjectID="_1552816753" r:id="rId167"/>
        </w:object>
      </w:r>
      <w:r>
        <w:rPr>
          <w:rFonts w:hint="eastAsia"/>
        </w:rPr>
        <w:t>: dtd1991</w:t>
      </w:r>
    </w:p>
    <w:p w:rsidR="00555C4D" w:rsidRPr="00362A5F" w:rsidRDefault="00555C4D" w:rsidP="005835AF"/>
    <w:p w:rsidR="005835AF" w:rsidRPr="005835AF" w:rsidRDefault="005835AF"/>
    <w:sectPr w:rsidR="005835AF" w:rsidRPr="00583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0AD" w:rsidRDefault="000650AD" w:rsidP="00E16113">
      <w:r>
        <w:separator/>
      </w:r>
    </w:p>
  </w:endnote>
  <w:endnote w:type="continuationSeparator" w:id="0">
    <w:p w:rsidR="000650AD" w:rsidRDefault="000650AD" w:rsidP="00E1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0AD" w:rsidRDefault="000650AD" w:rsidP="00E16113">
      <w:r>
        <w:separator/>
      </w:r>
    </w:p>
  </w:footnote>
  <w:footnote w:type="continuationSeparator" w:id="0">
    <w:p w:rsidR="000650AD" w:rsidRDefault="000650AD" w:rsidP="00E16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BE"/>
    <w:rsid w:val="000009BF"/>
    <w:rsid w:val="00000D13"/>
    <w:rsid w:val="000014B2"/>
    <w:rsid w:val="00001AB3"/>
    <w:rsid w:val="00002AC5"/>
    <w:rsid w:val="00002FA1"/>
    <w:rsid w:val="000035E8"/>
    <w:rsid w:val="000046F2"/>
    <w:rsid w:val="000052ED"/>
    <w:rsid w:val="000058BC"/>
    <w:rsid w:val="00007694"/>
    <w:rsid w:val="00007DD2"/>
    <w:rsid w:val="000124D2"/>
    <w:rsid w:val="00012CF4"/>
    <w:rsid w:val="00013D32"/>
    <w:rsid w:val="00014582"/>
    <w:rsid w:val="00014DCA"/>
    <w:rsid w:val="0001798B"/>
    <w:rsid w:val="00021570"/>
    <w:rsid w:val="00021700"/>
    <w:rsid w:val="00022A25"/>
    <w:rsid w:val="00022C22"/>
    <w:rsid w:val="000236C9"/>
    <w:rsid w:val="00023AEC"/>
    <w:rsid w:val="000244C5"/>
    <w:rsid w:val="000308BD"/>
    <w:rsid w:val="00031613"/>
    <w:rsid w:val="000322E4"/>
    <w:rsid w:val="000334BB"/>
    <w:rsid w:val="00034711"/>
    <w:rsid w:val="00034A03"/>
    <w:rsid w:val="00036BFC"/>
    <w:rsid w:val="00036ECC"/>
    <w:rsid w:val="0003798D"/>
    <w:rsid w:val="00037A56"/>
    <w:rsid w:val="00037C96"/>
    <w:rsid w:val="00040525"/>
    <w:rsid w:val="00041B47"/>
    <w:rsid w:val="000420E1"/>
    <w:rsid w:val="000447AA"/>
    <w:rsid w:val="00051BFB"/>
    <w:rsid w:val="00052748"/>
    <w:rsid w:val="00054AA4"/>
    <w:rsid w:val="00057607"/>
    <w:rsid w:val="00057ED0"/>
    <w:rsid w:val="000605BA"/>
    <w:rsid w:val="0006077D"/>
    <w:rsid w:val="000623E5"/>
    <w:rsid w:val="0006254B"/>
    <w:rsid w:val="000649D5"/>
    <w:rsid w:val="000650AD"/>
    <w:rsid w:val="00065B19"/>
    <w:rsid w:val="00067098"/>
    <w:rsid w:val="0007017C"/>
    <w:rsid w:val="000715EB"/>
    <w:rsid w:val="000716A3"/>
    <w:rsid w:val="00071D2C"/>
    <w:rsid w:val="0007396D"/>
    <w:rsid w:val="000754A2"/>
    <w:rsid w:val="00075E1E"/>
    <w:rsid w:val="000766D9"/>
    <w:rsid w:val="00076A95"/>
    <w:rsid w:val="0008003B"/>
    <w:rsid w:val="00080339"/>
    <w:rsid w:val="00081C55"/>
    <w:rsid w:val="0008215F"/>
    <w:rsid w:val="00083A8D"/>
    <w:rsid w:val="00083B78"/>
    <w:rsid w:val="00084C82"/>
    <w:rsid w:val="00086A60"/>
    <w:rsid w:val="00090B44"/>
    <w:rsid w:val="00092A96"/>
    <w:rsid w:val="000935B6"/>
    <w:rsid w:val="00094977"/>
    <w:rsid w:val="00095ABF"/>
    <w:rsid w:val="00095B52"/>
    <w:rsid w:val="000A1DD7"/>
    <w:rsid w:val="000A214A"/>
    <w:rsid w:val="000A3441"/>
    <w:rsid w:val="000A626B"/>
    <w:rsid w:val="000B0693"/>
    <w:rsid w:val="000B29E5"/>
    <w:rsid w:val="000B6379"/>
    <w:rsid w:val="000C3CD7"/>
    <w:rsid w:val="000C40BF"/>
    <w:rsid w:val="000D1578"/>
    <w:rsid w:val="000D169B"/>
    <w:rsid w:val="000D22F9"/>
    <w:rsid w:val="000D27F7"/>
    <w:rsid w:val="000D3152"/>
    <w:rsid w:val="000D3959"/>
    <w:rsid w:val="000D590C"/>
    <w:rsid w:val="000D6084"/>
    <w:rsid w:val="000E1A8A"/>
    <w:rsid w:val="000E1EA5"/>
    <w:rsid w:val="000E238A"/>
    <w:rsid w:val="000E2F80"/>
    <w:rsid w:val="000E487C"/>
    <w:rsid w:val="000E546C"/>
    <w:rsid w:val="000E741C"/>
    <w:rsid w:val="000F1637"/>
    <w:rsid w:val="000F3638"/>
    <w:rsid w:val="000F55C3"/>
    <w:rsid w:val="000F68D9"/>
    <w:rsid w:val="00101A97"/>
    <w:rsid w:val="00104524"/>
    <w:rsid w:val="00111102"/>
    <w:rsid w:val="00112169"/>
    <w:rsid w:val="00113562"/>
    <w:rsid w:val="00115957"/>
    <w:rsid w:val="001165B3"/>
    <w:rsid w:val="00117868"/>
    <w:rsid w:val="001221FA"/>
    <w:rsid w:val="00122A45"/>
    <w:rsid w:val="00123010"/>
    <w:rsid w:val="001238B5"/>
    <w:rsid w:val="00125A18"/>
    <w:rsid w:val="00126800"/>
    <w:rsid w:val="00131F40"/>
    <w:rsid w:val="00132AFB"/>
    <w:rsid w:val="00133E00"/>
    <w:rsid w:val="00135C30"/>
    <w:rsid w:val="00137B81"/>
    <w:rsid w:val="0014279E"/>
    <w:rsid w:val="00142ACA"/>
    <w:rsid w:val="00144C09"/>
    <w:rsid w:val="00145EDF"/>
    <w:rsid w:val="001500E6"/>
    <w:rsid w:val="001500EE"/>
    <w:rsid w:val="0015087C"/>
    <w:rsid w:val="001548E5"/>
    <w:rsid w:val="001566DB"/>
    <w:rsid w:val="0015776C"/>
    <w:rsid w:val="0016144F"/>
    <w:rsid w:val="00161A53"/>
    <w:rsid w:val="001620E7"/>
    <w:rsid w:val="001626DA"/>
    <w:rsid w:val="001629C2"/>
    <w:rsid w:val="00162E0E"/>
    <w:rsid w:val="00164935"/>
    <w:rsid w:val="0016679D"/>
    <w:rsid w:val="001667D9"/>
    <w:rsid w:val="00166E0D"/>
    <w:rsid w:val="00167F47"/>
    <w:rsid w:val="001712EA"/>
    <w:rsid w:val="001713BF"/>
    <w:rsid w:val="00173FA7"/>
    <w:rsid w:val="00174537"/>
    <w:rsid w:val="0017465D"/>
    <w:rsid w:val="00174F1A"/>
    <w:rsid w:val="00175160"/>
    <w:rsid w:val="001768F0"/>
    <w:rsid w:val="00181676"/>
    <w:rsid w:val="00181B7E"/>
    <w:rsid w:val="00181C06"/>
    <w:rsid w:val="001828C7"/>
    <w:rsid w:val="0018458D"/>
    <w:rsid w:val="0018591A"/>
    <w:rsid w:val="00187CE2"/>
    <w:rsid w:val="001932C1"/>
    <w:rsid w:val="00193994"/>
    <w:rsid w:val="001961DA"/>
    <w:rsid w:val="00196FCC"/>
    <w:rsid w:val="00197E74"/>
    <w:rsid w:val="001A1974"/>
    <w:rsid w:val="001A388C"/>
    <w:rsid w:val="001A45CB"/>
    <w:rsid w:val="001A4AC5"/>
    <w:rsid w:val="001A6E16"/>
    <w:rsid w:val="001A779D"/>
    <w:rsid w:val="001A7D0E"/>
    <w:rsid w:val="001B0323"/>
    <w:rsid w:val="001B564E"/>
    <w:rsid w:val="001B593C"/>
    <w:rsid w:val="001B7D12"/>
    <w:rsid w:val="001C27FE"/>
    <w:rsid w:val="001C731C"/>
    <w:rsid w:val="001D2745"/>
    <w:rsid w:val="001D329C"/>
    <w:rsid w:val="001D41E5"/>
    <w:rsid w:val="001E1E5D"/>
    <w:rsid w:val="001E5997"/>
    <w:rsid w:val="001F101F"/>
    <w:rsid w:val="001F1F59"/>
    <w:rsid w:val="001F3925"/>
    <w:rsid w:val="001F50C7"/>
    <w:rsid w:val="001F61E9"/>
    <w:rsid w:val="001F6EA9"/>
    <w:rsid w:val="001F7C7F"/>
    <w:rsid w:val="00200868"/>
    <w:rsid w:val="00201925"/>
    <w:rsid w:val="00201FAF"/>
    <w:rsid w:val="0020468E"/>
    <w:rsid w:val="00206156"/>
    <w:rsid w:val="0020637F"/>
    <w:rsid w:val="002063CF"/>
    <w:rsid w:val="0020719C"/>
    <w:rsid w:val="00210488"/>
    <w:rsid w:val="00210D2E"/>
    <w:rsid w:val="00212D36"/>
    <w:rsid w:val="0021344D"/>
    <w:rsid w:val="0021670E"/>
    <w:rsid w:val="00217542"/>
    <w:rsid w:val="00221DF9"/>
    <w:rsid w:val="00222019"/>
    <w:rsid w:val="00223C80"/>
    <w:rsid w:val="00224309"/>
    <w:rsid w:val="00227D10"/>
    <w:rsid w:val="00230B64"/>
    <w:rsid w:val="002342C3"/>
    <w:rsid w:val="0023480F"/>
    <w:rsid w:val="00234EA6"/>
    <w:rsid w:val="00234EA7"/>
    <w:rsid w:val="002359F4"/>
    <w:rsid w:val="00235E73"/>
    <w:rsid w:val="00237F4B"/>
    <w:rsid w:val="00241128"/>
    <w:rsid w:val="002428D3"/>
    <w:rsid w:val="00244531"/>
    <w:rsid w:val="00246060"/>
    <w:rsid w:val="0024607B"/>
    <w:rsid w:val="00246E1C"/>
    <w:rsid w:val="0025134F"/>
    <w:rsid w:val="0025152E"/>
    <w:rsid w:val="00252E47"/>
    <w:rsid w:val="00252F7E"/>
    <w:rsid w:val="00254D51"/>
    <w:rsid w:val="002557E5"/>
    <w:rsid w:val="0025730E"/>
    <w:rsid w:val="002573AB"/>
    <w:rsid w:val="0025786B"/>
    <w:rsid w:val="0026065C"/>
    <w:rsid w:val="00261A8C"/>
    <w:rsid w:val="00261FA2"/>
    <w:rsid w:val="002625E1"/>
    <w:rsid w:val="00262896"/>
    <w:rsid w:val="00263994"/>
    <w:rsid w:val="00264326"/>
    <w:rsid w:val="00265995"/>
    <w:rsid w:val="00265EA8"/>
    <w:rsid w:val="00266CD6"/>
    <w:rsid w:val="00267BF8"/>
    <w:rsid w:val="00273D83"/>
    <w:rsid w:val="002806B9"/>
    <w:rsid w:val="00281698"/>
    <w:rsid w:val="00283B64"/>
    <w:rsid w:val="00284395"/>
    <w:rsid w:val="002857D1"/>
    <w:rsid w:val="00287744"/>
    <w:rsid w:val="0029085B"/>
    <w:rsid w:val="00291A2E"/>
    <w:rsid w:val="002956BC"/>
    <w:rsid w:val="002A2BDB"/>
    <w:rsid w:val="002A3EC2"/>
    <w:rsid w:val="002A7034"/>
    <w:rsid w:val="002A7446"/>
    <w:rsid w:val="002B01A0"/>
    <w:rsid w:val="002B5E09"/>
    <w:rsid w:val="002B6B5B"/>
    <w:rsid w:val="002C182B"/>
    <w:rsid w:val="002C442A"/>
    <w:rsid w:val="002C5531"/>
    <w:rsid w:val="002D1AF6"/>
    <w:rsid w:val="002D1C5E"/>
    <w:rsid w:val="002D3B12"/>
    <w:rsid w:val="002D5629"/>
    <w:rsid w:val="002D56B6"/>
    <w:rsid w:val="002D644F"/>
    <w:rsid w:val="002D6781"/>
    <w:rsid w:val="002D75EA"/>
    <w:rsid w:val="002E0F35"/>
    <w:rsid w:val="002E1726"/>
    <w:rsid w:val="002E21AA"/>
    <w:rsid w:val="002E2BF6"/>
    <w:rsid w:val="002E3E03"/>
    <w:rsid w:val="002E478F"/>
    <w:rsid w:val="002E5B07"/>
    <w:rsid w:val="002E7B76"/>
    <w:rsid w:val="002F03EF"/>
    <w:rsid w:val="002F0899"/>
    <w:rsid w:val="002F0B49"/>
    <w:rsid w:val="002F1375"/>
    <w:rsid w:val="002F1805"/>
    <w:rsid w:val="002F1ADC"/>
    <w:rsid w:val="002F1D5D"/>
    <w:rsid w:val="002F36E1"/>
    <w:rsid w:val="002F561A"/>
    <w:rsid w:val="002F7744"/>
    <w:rsid w:val="00300E42"/>
    <w:rsid w:val="00301868"/>
    <w:rsid w:val="00304467"/>
    <w:rsid w:val="00304A87"/>
    <w:rsid w:val="003058C1"/>
    <w:rsid w:val="0030678E"/>
    <w:rsid w:val="003078BA"/>
    <w:rsid w:val="00310AD5"/>
    <w:rsid w:val="00312E8D"/>
    <w:rsid w:val="00313A3E"/>
    <w:rsid w:val="00313DCF"/>
    <w:rsid w:val="0031411D"/>
    <w:rsid w:val="00314B65"/>
    <w:rsid w:val="00314D1A"/>
    <w:rsid w:val="00316A48"/>
    <w:rsid w:val="003170D8"/>
    <w:rsid w:val="003212BA"/>
    <w:rsid w:val="003234D0"/>
    <w:rsid w:val="00324D66"/>
    <w:rsid w:val="00327293"/>
    <w:rsid w:val="003307B9"/>
    <w:rsid w:val="00331287"/>
    <w:rsid w:val="00332F1A"/>
    <w:rsid w:val="0033396D"/>
    <w:rsid w:val="00335C9A"/>
    <w:rsid w:val="003364EB"/>
    <w:rsid w:val="0033656B"/>
    <w:rsid w:val="003368C2"/>
    <w:rsid w:val="00337C08"/>
    <w:rsid w:val="003429D2"/>
    <w:rsid w:val="0034368D"/>
    <w:rsid w:val="00350070"/>
    <w:rsid w:val="00350590"/>
    <w:rsid w:val="00350D80"/>
    <w:rsid w:val="003522B8"/>
    <w:rsid w:val="00352960"/>
    <w:rsid w:val="00353089"/>
    <w:rsid w:val="00353733"/>
    <w:rsid w:val="0035717B"/>
    <w:rsid w:val="0035735E"/>
    <w:rsid w:val="003577A9"/>
    <w:rsid w:val="00357C22"/>
    <w:rsid w:val="00362A5F"/>
    <w:rsid w:val="00363C1A"/>
    <w:rsid w:val="00364386"/>
    <w:rsid w:val="00365187"/>
    <w:rsid w:val="00365C64"/>
    <w:rsid w:val="003705CD"/>
    <w:rsid w:val="00372EB7"/>
    <w:rsid w:val="003741AE"/>
    <w:rsid w:val="003744D9"/>
    <w:rsid w:val="0037499F"/>
    <w:rsid w:val="00374EA3"/>
    <w:rsid w:val="00382EE2"/>
    <w:rsid w:val="00382EFF"/>
    <w:rsid w:val="00387A31"/>
    <w:rsid w:val="00390DE8"/>
    <w:rsid w:val="00390E97"/>
    <w:rsid w:val="00393642"/>
    <w:rsid w:val="003939BF"/>
    <w:rsid w:val="0039741A"/>
    <w:rsid w:val="003A0787"/>
    <w:rsid w:val="003A2346"/>
    <w:rsid w:val="003A2379"/>
    <w:rsid w:val="003A23C9"/>
    <w:rsid w:val="003A4CD9"/>
    <w:rsid w:val="003A5AE1"/>
    <w:rsid w:val="003A5FA6"/>
    <w:rsid w:val="003B10AA"/>
    <w:rsid w:val="003B214A"/>
    <w:rsid w:val="003B31A8"/>
    <w:rsid w:val="003B65AD"/>
    <w:rsid w:val="003B7654"/>
    <w:rsid w:val="003C0874"/>
    <w:rsid w:val="003C20CD"/>
    <w:rsid w:val="003C23CD"/>
    <w:rsid w:val="003D07FD"/>
    <w:rsid w:val="003D0B4A"/>
    <w:rsid w:val="003D2D8A"/>
    <w:rsid w:val="003D4681"/>
    <w:rsid w:val="003D654A"/>
    <w:rsid w:val="003D6B43"/>
    <w:rsid w:val="003E1593"/>
    <w:rsid w:val="003E1A55"/>
    <w:rsid w:val="003E41BE"/>
    <w:rsid w:val="003F198D"/>
    <w:rsid w:val="003F38DE"/>
    <w:rsid w:val="003F59F6"/>
    <w:rsid w:val="003F5A95"/>
    <w:rsid w:val="003F5C22"/>
    <w:rsid w:val="003F5CAE"/>
    <w:rsid w:val="003F7550"/>
    <w:rsid w:val="0040224A"/>
    <w:rsid w:val="00402D42"/>
    <w:rsid w:val="00404A55"/>
    <w:rsid w:val="004067F9"/>
    <w:rsid w:val="00410001"/>
    <w:rsid w:val="00411296"/>
    <w:rsid w:val="00413F68"/>
    <w:rsid w:val="004155AE"/>
    <w:rsid w:val="00415C3C"/>
    <w:rsid w:val="00415E6E"/>
    <w:rsid w:val="0041669C"/>
    <w:rsid w:val="00416D8F"/>
    <w:rsid w:val="004173D4"/>
    <w:rsid w:val="0042241A"/>
    <w:rsid w:val="00425414"/>
    <w:rsid w:val="00425A0B"/>
    <w:rsid w:val="0042693C"/>
    <w:rsid w:val="00432294"/>
    <w:rsid w:val="0043313E"/>
    <w:rsid w:val="0043339B"/>
    <w:rsid w:val="00434DDA"/>
    <w:rsid w:val="00435FC5"/>
    <w:rsid w:val="00441130"/>
    <w:rsid w:val="00442632"/>
    <w:rsid w:val="00445114"/>
    <w:rsid w:val="004459E7"/>
    <w:rsid w:val="00446877"/>
    <w:rsid w:val="004522D6"/>
    <w:rsid w:val="00454BB0"/>
    <w:rsid w:val="00454FDC"/>
    <w:rsid w:val="00460641"/>
    <w:rsid w:val="00460845"/>
    <w:rsid w:val="00460EA3"/>
    <w:rsid w:val="00461385"/>
    <w:rsid w:val="00461D34"/>
    <w:rsid w:val="00462A5B"/>
    <w:rsid w:val="00462D02"/>
    <w:rsid w:val="00465B54"/>
    <w:rsid w:val="0046694E"/>
    <w:rsid w:val="00466D30"/>
    <w:rsid w:val="004671B0"/>
    <w:rsid w:val="0046798E"/>
    <w:rsid w:val="00470202"/>
    <w:rsid w:val="00472DDB"/>
    <w:rsid w:val="00473FA6"/>
    <w:rsid w:val="004745F6"/>
    <w:rsid w:val="00483B96"/>
    <w:rsid w:val="00483CF9"/>
    <w:rsid w:val="004842EC"/>
    <w:rsid w:val="004846D9"/>
    <w:rsid w:val="00485BD9"/>
    <w:rsid w:val="00486D32"/>
    <w:rsid w:val="0048707F"/>
    <w:rsid w:val="004871CE"/>
    <w:rsid w:val="00492C92"/>
    <w:rsid w:val="00492D11"/>
    <w:rsid w:val="00493659"/>
    <w:rsid w:val="00494450"/>
    <w:rsid w:val="004A0D0D"/>
    <w:rsid w:val="004A6C23"/>
    <w:rsid w:val="004A6C33"/>
    <w:rsid w:val="004A71EF"/>
    <w:rsid w:val="004B0065"/>
    <w:rsid w:val="004B07BE"/>
    <w:rsid w:val="004B0BB3"/>
    <w:rsid w:val="004B1879"/>
    <w:rsid w:val="004B42C8"/>
    <w:rsid w:val="004B6AEE"/>
    <w:rsid w:val="004B7BEC"/>
    <w:rsid w:val="004B7C90"/>
    <w:rsid w:val="004C067B"/>
    <w:rsid w:val="004C0B47"/>
    <w:rsid w:val="004C11E3"/>
    <w:rsid w:val="004C159E"/>
    <w:rsid w:val="004D0E37"/>
    <w:rsid w:val="004D0FE4"/>
    <w:rsid w:val="004D291E"/>
    <w:rsid w:val="004D4CDB"/>
    <w:rsid w:val="004D5599"/>
    <w:rsid w:val="004D5A24"/>
    <w:rsid w:val="004E0101"/>
    <w:rsid w:val="004E364B"/>
    <w:rsid w:val="004E5198"/>
    <w:rsid w:val="004E677B"/>
    <w:rsid w:val="004E6E99"/>
    <w:rsid w:val="004E7117"/>
    <w:rsid w:val="004F02E4"/>
    <w:rsid w:val="004F34B1"/>
    <w:rsid w:val="004F4395"/>
    <w:rsid w:val="004F45AD"/>
    <w:rsid w:val="004F53F3"/>
    <w:rsid w:val="004F69FB"/>
    <w:rsid w:val="004F7AFA"/>
    <w:rsid w:val="005018B0"/>
    <w:rsid w:val="005025FB"/>
    <w:rsid w:val="00502A83"/>
    <w:rsid w:val="00503049"/>
    <w:rsid w:val="00504CA5"/>
    <w:rsid w:val="005053C7"/>
    <w:rsid w:val="00506361"/>
    <w:rsid w:val="00506526"/>
    <w:rsid w:val="005068F8"/>
    <w:rsid w:val="005069D2"/>
    <w:rsid w:val="00510149"/>
    <w:rsid w:val="005110E3"/>
    <w:rsid w:val="00513FA5"/>
    <w:rsid w:val="00520515"/>
    <w:rsid w:val="00525064"/>
    <w:rsid w:val="005264FE"/>
    <w:rsid w:val="00527494"/>
    <w:rsid w:val="00530613"/>
    <w:rsid w:val="005307B1"/>
    <w:rsid w:val="005337ED"/>
    <w:rsid w:val="00533C63"/>
    <w:rsid w:val="00534F6B"/>
    <w:rsid w:val="00535942"/>
    <w:rsid w:val="00540F5D"/>
    <w:rsid w:val="0054248D"/>
    <w:rsid w:val="00542F7E"/>
    <w:rsid w:val="005479CE"/>
    <w:rsid w:val="005503FD"/>
    <w:rsid w:val="005511DA"/>
    <w:rsid w:val="005516F3"/>
    <w:rsid w:val="00552808"/>
    <w:rsid w:val="00555C4D"/>
    <w:rsid w:val="00560FA5"/>
    <w:rsid w:val="00561309"/>
    <w:rsid w:val="005617FE"/>
    <w:rsid w:val="00563140"/>
    <w:rsid w:val="00567BA7"/>
    <w:rsid w:val="00571289"/>
    <w:rsid w:val="00571A36"/>
    <w:rsid w:val="0057474F"/>
    <w:rsid w:val="0058054D"/>
    <w:rsid w:val="005835AF"/>
    <w:rsid w:val="00586E45"/>
    <w:rsid w:val="00590202"/>
    <w:rsid w:val="00590CD6"/>
    <w:rsid w:val="00595FFB"/>
    <w:rsid w:val="005A1813"/>
    <w:rsid w:val="005A1F2F"/>
    <w:rsid w:val="005A2455"/>
    <w:rsid w:val="005B09ED"/>
    <w:rsid w:val="005B504B"/>
    <w:rsid w:val="005B54E9"/>
    <w:rsid w:val="005B6C15"/>
    <w:rsid w:val="005C4F0B"/>
    <w:rsid w:val="005C4FA2"/>
    <w:rsid w:val="005C64D1"/>
    <w:rsid w:val="005C7B22"/>
    <w:rsid w:val="005C7BB8"/>
    <w:rsid w:val="005D0B3B"/>
    <w:rsid w:val="005D176C"/>
    <w:rsid w:val="005D5F08"/>
    <w:rsid w:val="005D6328"/>
    <w:rsid w:val="005D6944"/>
    <w:rsid w:val="005E04A5"/>
    <w:rsid w:val="005E0B66"/>
    <w:rsid w:val="005E126C"/>
    <w:rsid w:val="005E39BD"/>
    <w:rsid w:val="005E3D14"/>
    <w:rsid w:val="005E5DB1"/>
    <w:rsid w:val="005E7AEA"/>
    <w:rsid w:val="005F081F"/>
    <w:rsid w:val="005F0F61"/>
    <w:rsid w:val="005F1F66"/>
    <w:rsid w:val="005F33CE"/>
    <w:rsid w:val="005F35B3"/>
    <w:rsid w:val="005F56E9"/>
    <w:rsid w:val="00600279"/>
    <w:rsid w:val="00600550"/>
    <w:rsid w:val="00603682"/>
    <w:rsid w:val="006105E5"/>
    <w:rsid w:val="00610A12"/>
    <w:rsid w:val="00610D5F"/>
    <w:rsid w:val="00611117"/>
    <w:rsid w:val="00613222"/>
    <w:rsid w:val="00613A5B"/>
    <w:rsid w:val="0061550A"/>
    <w:rsid w:val="00615EA8"/>
    <w:rsid w:val="0061771F"/>
    <w:rsid w:val="00617730"/>
    <w:rsid w:val="00617BDB"/>
    <w:rsid w:val="00621EAF"/>
    <w:rsid w:val="0062355A"/>
    <w:rsid w:val="00625415"/>
    <w:rsid w:val="00626800"/>
    <w:rsid w:val="00633D02"/>
    <w:rsid w:val="00633EA4"/>
    <w:rsid w:val="0063461F"/>
    <w:rsid w:val="00636E36"/>
    <w:rsid w:val="006405B9"/>
    <w:rsid w:val="00642118"/>
    <w:rsid w:val="00643373"/>
    <w:rsid w:val="006446EF"/>
    <w:rsid w:val="00652460"/>
    <w:rsid w:val="00652E1B"/>
    <w:rsid w:val="00653B01"/>
    <w:rsid w:val="00657E44"/>
    <w:rsid w:val="00660B0C"/>
    <w:rsid w:val="00661A86"/>
    <w:rsid w:val="006623BE"/>
    <w:rsid w:val="006634D6"/>
    <w:rsid w:val="00663E9F"/>
    <w:rsid w:val="00664733"/>
    <w:rsid w:val="00664A0E"/>
    <w:rsid w:val="00665324"/>
    <w:rsid w:val="0066675E"/>
    <w:rsid w:val="00672FCA"/>
    <w:rsid w:val="00675AA8"/>
    <w:rsid w:val="00676397"/>
    <w:rsid w:val="0068342B"/>
    <w:rsid w:val="00685D5D"/>
    <w:rsid w:val="00686068"/>
    <w:rsid w:val="0068607A"/>
    <w:rsid w:val="00686D72"/>
    <w:rsid w:val="0069217C"/>
    <w:rsid w:val="00697DED"/>
    <w:rsid w:val="006A1D46"/>
    <w:rsid w:val="006A2090"/>
    <w:rsid w:val="006A26E5"/>
    <w:rsid w:val="006A336C"/>
    <w:rsid w:val="006A36F7"/>
    <w:rsid w:val="006A414B"/>
    <w:rsid w:val="006A53CF"/>
    <w:rsid w:val="006A54DC"/>
    <w:rsid w:val="006A7626"/>
    <w:rsid w:val="006B0B78"/>
    <w:rsid w:val="006B36CF"/>
    <w:rsid w:val="006B37A5"/>
    <w:rsid w:val="006B3B56"/>
    <w:rsid w:val="006B4B9D"/>
    <w:rsid w:val="006B57C5"/>
    <w:rsid w:val="006B5EE0"/>
    <w:rsid w:val="006C04A6"/>
    <w:rsid w:val="006C15D4"/>
    <w:rsid w:val="006C3133"/>
    <w:rsid w:val="006C6582"/>
    <w:rsid w:val="006C7947"/>
    <w:rsid w:val="006D0D24"/>
    <w:rsid w:val="006D32CB"/>
    <w:rsid w:val="006D3DAB"/>
    <w:rsid w:val="006D49E5"/>
    <w:rsid w:val="006D6A22"/>
    <w:rsid w:val="006D75D7"/>
    <w:rsid w:val="006E1437"/>
    <w:rsid w:val="006E1EC2"/>
    <w:rsid w:val="006E4688"/>
    <w:rsid w:val="006E599B"/>
    <w:rsid w:val="006E7019"/>
    <w:rsid w:val="006F01D2"/>
    <w:rsid w:val="006F1011"/>
    <w:rsid w:val="006F32E7"/>
    <w:rsid w:val="006F7DC1"/>
    <w:rsid w:val="007008FF"/>
    <w:rsid w:val="0070214A"/>
    <w:rsid w:val="007044D7"/>
    <w:rsid w:val="007064B1"/>
    <w:rsid w:val="00706D54"/>
    <w:rsid w:val="00714AD6"/>
    <w:rsid w:val="007221E6"/>
    <w:rsid w:val="00723B48"/>
    <w:rsid w:val="007240AF"/>
    <w:rsid w:val="007254D5"/>
    <w:rsid w:val="00725C08"/>
    <w:rsid w:val="0072622F"/>
    <w:rsid w:val="00726A8A"/>
    <w:rsid w:val="00730E65"/>
    <w:rsid w:val="00734150"/>
    <w:rsid w:val="0073496A"/>
    <w:rsid w:val="00734B46"/>
    <w:rsid w:val="00734E0C"/>
    <w:rsid w:val="0073540D"/>
    <w:rsid w:val="00735AE2"/>
    <w:rsid w:val="00737282"/>
    <w:rsid w:val="00740EB8"/>
    <w:rsid w:val="007436EB"/>
    <w:rsid w:val="0074535E"/>
    <w:rsid w:val="00746A00"/>
    <w:rsid w:val="00746FEA"/>
    <w:rsid w:val="007541B7"/>
    <w:rsid w:val="00754C5C"/>
    <w:rsid w:val="00755B66"/>
    <w:rsid w:val="007563FE"/>
    <w:rsid w:val="00757C09"/>
    <w:rsid w:val="00760238"/>
    <w:rsid w:val="007613F2"/>
    <w:rsid w:val="0076224B"/>
    <w:rsid w:val="0076256B"/>
    <w:rsid w:val="00766344"/>
    <w:rsid w:val="00767AF0"/>
    <w:rsid w:val="00770567"/>
    <w:rsid w:val="00775ACF"/>
    <w:rsid w:val="00775EA3"/>
    <w:rsid w:val="007761A5"/>
    <w:rsid w:val="00776EEB"/>
    <w:rsid w:val="00780F74"/>
    <w:rsid w:val="00781159"/>
    <w:rsid w:val="0078121A"/>
    <w:rsid w:val="0078242C"/>
    <w:rsid w:val="007839B3"/>
    <w:rsid w:val="00783A50"/>
    <w:rsid w:val="00784994"/>
    <w:rsid w:val="00785CBF"/>
    <w:rsid w:val="0078662A"/>
    <w:rsid w:val="00787ABC"/>
    <w:rsid w:val="00794493"/>
    <w:rsid w:val="007A0BE2"/>
    <w:rsid w:val="007A13CC"/>
    <w:rsid w:val="007A1816"/>
    <w:rsid w:val="007A30E3"/>
    <w:rsid w:val="007A4559"/>
    <w:rsid w:val="007A557B"/>
    <w:rsid w:val="007B1EFF"/>
    <w:rsid w:val="007B2AEE"/>
    <w:rsid w:val="007B589C"/>
    <w:rsid w:val="007B5ED8"/>
    <w:rsid w:val="007B6892"/>
    <w:rsid w:val="007C0A76"/>
    <w:rsid w:val="007C5672"/>
    <w:rsid w:val="007C6308"/>
    <w:rsid w:val="007C7044"/>
    <w:rsid w:val="007D029C"/>
    <w:rsid w:val="007D0543"/>
    <w:rsid w:val="007D4F62"/>
    <w:rsid w:val="007D5394"/>
    <w:rsid w:val="007D59B6"/>
    <w:rsid w:val="007D5F7D"/>
    <w:rsid w:val="007D75EF"/>
    <w:rsid w:val="007E0622"/>
    <w:rsid w:val="007E0924"/>
    <w:rsid w:val="007E1BA9"/>
    <w:rsid w:val="007E1DE2"/>
    <w:rsid w:val="007E492A"/>
    <w:rsid w:val="007E5A74"/>
    <w:rsid w:val="007E66E7"/>
    <w:rsid w:val="007E722B"/>
    <w:rsid w:val="007E74AA"/>
    <w:rsid w:val="007E761C"/>
    <w:rsid w:val="007E7664"/>
    <w:rsid w:val="007F00F4"/>
    <w:rsid w:val="007F0E8D"/>
    <w:rsid w:val="007F0EFC"/>
    <w:rsid w:val="007F258C"/>
    <w:rsid w:val="007F4E44"/>
    <w:rsid w:val="007F5E38"/>
    <w:rsid w:val="007F62DA"/>
    <w:rsid w:val="00800224"/>
    <w:rsid w:val="008010DF"/>
    <w:rsid w:val="008116BC"/>
    <w:rsid w:val="00812CB1"/>
    <w:rsid w:val="00813512"/>
    <w:rsid w:val="00813FEE"/>
    <w:rsid w:val="00814815"/>
    <w:rsid w:val="008154EE"/>
    <w:rsid w:val="008171F3"/>
    <w:rsid w:val="00817AC3"/>
    <w:rsid w:val="00825560"/>
    <w:rsid w:val="00825AF4"/>
    <w:rsid w:val="008260BA"/>
    <w:rsid w:val="008267FB"/>
    <w:rsid w:val="00826AFE"/>
    <w:rsid w:val="00827035"/>
    <w:rsid w:val="00833CCF"/>
    <w:rsid w:val="0083505B"/>
    <w:rsid w:val="00835261"/>
    <w:rsid w:val="00840878"/>
    <w:rsid w:val="00841F27"/>
    <w:rsid w:val="00842FE4"/>
    <w:rsid w:val="0084495D"/>
    <w:rsid w:val="00850012"/>
    <w:rsid w:val="00857804"/>
    <w:rsid w:val="00857E15"/>
    <w:rsid w:val="00857E3A"/>
    <w:rsid w:val="00860256"/>
    <w:rsid w:val="00861D2B"/>
    <w:rsid w:val="00866117"/>
    <w:rsid w:val="00867BAB"/>
    <w:rsid w:val="00870234"/>
    <w:rsid w:val="00871619"/>
    <w:rsid w:val="008725E7"/>
    <w:rsid w:val="00874DDB"/>
    <w:rsid w:val="0087539C"/>
    <w:rsid w:val="00875581"/>
    <w:rsid w:val="00876C7B"/>
    <w:rsid w:val="008773E0"/>
    <w:rsid w:val="0087762A"/>
    <w:rsid w:val="00883C05"/>
    <w:rsid w:val="0088451B"/>
    <w:rsid w:val="008847E0"/>
    <w:rsid w:val="008852BC"/>
    <w:rsid w:val="00890C2B"/>
    <w:rsid w:val="00892857"/>
    <w:rsid w:val="008936E6"/>
    <w:rsid w:val="00893878"/>
    <w:rsid w:val="00893D2B"/>
    <w:rsid w:val="00894F06"/>
    <w:rsid w:val="008959AB"/>
    <w:rsid w:val="00896038"/>
    <w:rsid w:val="00896D09"/>
    <w:rsid w:val="008A0167"/>
    <w:rsid w:val="008A06A2"/>
    <w:rsid w:val="008A1368"/>
    <w:rsid w:val="008A3504"/>
    <w:rsid w:val="008A7945"/>
    <w:rsid w:val="008B184A"/>
    <w:rsid w:val="008B190B"/>
    <w:rsid w:val="008B2C48"/>
    <w:rsid w:val="008B3391"/>
    <w:rsid w:val="008B3A46"/>
    <w:rsid w:val="008B4877"/>
    <w:rsid w:val="008B5B75"/>
    <w:rsid w:val="008C0F4B"/>
    <w:rsid w:val="008C0F9D"/>
    <w:rsid w:val="008C1C20"/>
    <w:rsid w:val="008C3090"/>
    <w:rsid w:val="008C43F6"/>
    <w:rsid w:val="008C4D65"/>
    <w:rsid w:val="008C4EE3"/>
    <w:rsid w:val="008C6678"/>
    <w:rsid w:val="008C7A9A"/>
    <w:rsid w:val="008D0FAC"/>
    <w:rsid w:val="008D5F31"/>
    <w:rsid w:val="008D7991"/>
    <w:rsid w:val="008E32E9"/>
    <w:rsid w:val="008E3E48"/>
    <w:rsid w:val="008F2095"/>
    <w:rsid w:val="008F557D"/>
    <w:rsid w:val="008F5B9D"/>
    <w:rsid w:val="008F6A58"/>
    <w:rsid w:val="008F6A8B"/>
    <w:rsid w:val="008F7A33"/>
    <w:rsid w:val="008F7B85"/>
    <w:rsid w:val="00900070"/>
    <w:rsid w:val="0090285A"/>
    <w:rsid w:val="00903745"/>
    <w:rsid w:val="009117B1"/>
    <w:rsid w:val="00911A54"/>
    <w:rsid w:val="0091368F"/>
    <w:rsid w:val="009217BA"/>
    <w:rsid w:val="00923737"/>
    <w:rsid w:val="0092386F"/>
    <w:rsid w:val="00923CED"/>
    <w:rsid w:val="00925C70"/>
    <w:rsid w:val="00926B59"/>
    <w:rsid w:val="009338CD"/>
    <w:rsid w:val="00936887"/>
    <w:rsid w:val="00937457"/>
    <w:rsid w:val="00940789"/>
    <w:rsid w:val="009410CB"/>
    <w:rsid w:val="009434DE"/>
    <w:rsid w:val="0094388B"/>
    <w:rsid w:val="0094454B"/>
    <w:rsid w:val="00944BF5"/>
    <w:rsid w:val="00944C19"/>
    <w:rsid w:val="00946802"/>
    <w:rsid w:val="00946F56"/>
    <w:rsid w:val="009504A9"/>
    <w:rsid w:val="009524FA"/>
    <w:rsid w:val="009528CF"/>
    <w:rsid w:val="00956607"/>
    <w:rsid w:val="0096017A"/>
    <w:rsid w:val="009609D1"/>
    <w:rsid w:val="00960F11"/>
    <w:rsid w:val="00961C9A"/>
    <w:rsid w:val="00961E3E"/>
    <w:rsid w:val="0096339D"/>
    <w:rsid w:val="0096481F"/>
    <w:rsid w:val="009655EA"/>
    <w:rsid w:val="009679A9"/>
    <w:rsid w:val="009708EE"/>
    <w:rsid w:val="009744F7"/>
    <w:rsid w:val="00976BD0"/>
    <w:rsid w:val="009809E6"/>
    <w:rsid w:val="009811F0"/>
    <w:rsid w:val="00981D66"/>
    <w:rsid w:val="00982C0D"/>
    <w:rsid w:val="009905AC"/>
    <w:rsid w:val="00990726"/>
    <w:rsid w:val="00993339"/>
    <w:rsid w:val="00994A7E"/>
    <w:rsid w:val="00994F39"/>
    <w:rsid w:val="0099563A"/>
    <w:rsid w:val="009957F3"/>
    <w:rsid w:val="00996079"/>
    <w:rsid w:val="00996425"/>
    <w:rsid w:val="00996AE9"/>
    <w:rsid w:val="00996E28"/>
    <w:rsid w:val="009A0D7F"/>
    <w:rsid w:val="009A0EF8"/>
    <w:rsid w:val="009A2CA6"/>
    <w:rsid w:val="009A2F92"/>
    <w:rsid w:val="009A429B"/>
    <w:rsid w:val="009A4F6A"/>
    <w:rsid w:val="009A786C"/>
    <w:rsid w:val="009B1C4A"/>
    <w:rsid w:val="009C157B"/>
    <w:rsid w:val="009C1CD9"/>
    <w:rsid w:val="009C3007"/>
    <w:rsid w:val="009C40F0"/>
    <w:rsid w:val="009C6202"/>
    <w:rsid w:val="009D0891"/>
    <w:rsid w:val="009D1C75"/>
    <w:rsid w:val="009D48F4"/>
    <w:rsid w:val="009D512C"/>
    <w:rsid w:val="009D61AB"/>
    <w:rsid w:val="009D69E1"/>
    <w:rsid w:val="009E05AF"/>
    <w:rsid w:val="009E118E"/>
    <w:rsid w:val="009E28D3"/>
    <w:rsid w:val="009E28F8"/>
    <w:rsid w:val="009E398E"/>
    <w:rsid w:val="009E3A8A"/>
    <w:rsid w:val="009E5973"/>
    <w:rsid w:val="009E7D9D"/>
    <w:rsid w:val="009F006C"/>
    <w:rsid w:val="009F12CE"/>
    <w:rsid w:val="009F3190"/>
    <w:rsid w:val="009F3908"/>
    <w:rsid w:val="009F7242"/>
    <w:rsid w:val="009F774E"/>
    <w:rsid w:val="00A007B9"/>
    <w:rsid w:val="00A008F5"/>
    <w:rsid w:val="00A00CDF"/>
    <w:rsid w:val="00A0196E"/>
    <w:rsid w:val="00A11864"/>
    <w:rsid w:val="00A12CC2"/>
    <w:rsid w:val="00A13FC7"/>
    <w:rsid w:val="00A14BEB"/>
    <w:rsid w:val="00A16AA0"/>
    <w:rsid w:val="00A21489"/>
    <w:rsid w:val="00A2205A"/>
    <w:rsid w:val="00A2334C"/>
    <w:rsid w:val="00A303EE"/>
    <w:rsid w:val="00A310BF"/>
    <w:rsid w:val="00A314C3"/>
    <w:rsid w:val="00A35663"/>
    <w:rsid w:val="00A365BB"/>
    <w:rsid w:val="00A3756A"/>
    <w:rsid w:val="00A405AC"/>
    <w:rsid w:val="00A41822"/>
    <w:rsid w:val="00A41EE0"/>
    <w:rsid w:val="00A46955"/>
    <w:rsid w:val="00A46DFB"/>
    <w:rsid w:val="00A552A7"/>
    <w:rsid w:val="00A5741B"/>
    <w:rsid w:val="00A64829"/>
    <w:rsid w:val="00A65BD2"/>
    <w:rsid w:val="00A6679F"/>
    <w:rsid w:val="00A67FE3"/>
    <w:rsid w:val="00A7548D"/>
    <w:rsid w:val="00A757AF"/>
    <w:rsid w:val="00A76EF6"/>
    <w:rsid w:val="00A77A2C"/>
    <w:rsid w:val="00A8504C"/>
    <w:rsid w:val="00A875C3"/>
    <w:rsid w:val="00A909C2"/>
    <w:rsid w:val="00A91142"/>
    <w:rsid w:val="00A92A25"/>
    <w:rsid w:val="00A92C3E"/>
    <w:rsid w:val="00A9353A"/>
    <w:rsid w:val="00A94663"/>
    <w:rsid w:val="00A96E7E"/>
    <w:rsid w:val="00A97D73"/>
    <w:rsid w:val="00AA25E9"/>
    <w:rsid w:val="00AA26C8"/>
    <w:rsid w:val="00AA4ACC"/>
    <w:rsid w:val="00AB2FE4"/>
    <w:rsid w:val="00AB37F4"/>
    <w:rsid w:val="00AB5255"/>
    <w:rsid w:val="00AB5E86"/>
    <w:rsid w:val="00AB6C5C"/>
    <w:rsid w:val="00AB7773"/>
    <w:rsid w:val="00AB7C91"/>
    <w:rsid w:val="00AC0C08"/>
    <w:rsid w:val="00AC1A2E"/>
    <w:rsid w:val="00AC1AF2"/>
    <w:rsid w:val="00AC2382"/>
    <w:rsid w:val="00AC26C9"/>
    <w:rsid w:val="00AC3D6D"/>
    <w:rsid w:val="00AC4FD3"/>
    <w:rsid w:val="00AC588A"/>
    <w:rsid w:val="00AC7074"/>
    <w:rsid w:val="00AC7C22"/>
    <w:rsid w:val="00AD1D18"/>
    <w:rsid w:val="00AD1F57"/>
    <w:rsid w:val="00AD273A"/>
    <w:rsid w:val="00AD4047"/>
    <w:rsid w:val="00AD43DF"/>
    <w:rsid w:val="00AD4E76"/>
    <w:rsid w:val="00AD62EB"/>
    <w:rsid w:val="00AE26DD"/>
    <w:rsid w:val="00AE4B5C"/>
    <w:rsid w:val="00AE5626"/>
    <w:rsid w:val="00AF38D9"/>
    <w:rsid w:val="00AF5558"/>
    <w:rsid w:val="00AF7566"/>
    <w:rsid w:val="00AF7866"/>
    <w:rsid w:val="00B005E9"/>
    <w:rsid w:val="00B00D55"/>
    <w:rsid w:val="00B04DAB"/>
    <w:rsid w:val="00B05328"/>
    <w:rsid w:val="00B05B57"/>
    <w:rsid w:val="00B06305"/>
    <w:rsid w:val="00B12EC5"/>
    <w:rsid w:val="00B14583"/>
    <w:rsid w:val="00B1602C"/>
    <w:rsid w:val="00B16030"/>
    <w:rsid w:val="00B200EE"/>
    <w:rsid w:val="00B20D63"/>
    <w:rsid w:val="00B2266E"/>
    <w:rsid w:val="00B26EBC"/>
    <w:rsid w:val="00B33898"/>
    <w:rsid w:val="00B358E0"/>
    <w:rsid w:val="00B35D55"/>
    <w:rsid w:val="00B37D5E"/>
    <w:rsid w:val="00B409CA"/>
    <w:rsid w:val="00B410F4"/>
    <w:rsid w:val="00B416A2"/>
    <w:rsid w:val="00B41BFC"/>
    <w:rsid w:val="00B43917"/>
    <w:rsid w:val="00B44C41"/>
    <w:rsid w:val="00B45C44"/>
    <w:rsid w:val="00B51DFB"/>
    <w:rsid w:val="00B5280F"/>
    <w:rsid w:val="00B57851"/>
    <w:rsid w:val="00B62269"/>
    <w:rsid w:val="00B64CE1"/>
    <w:rsid w:val="00B6643E"/>
    <w:rsid w:val="00B70D7E"/>
    <w:rsid w:val="00B75AE9"/>
    <w:rsid w:val="00B75C1B"/>
    <w:rsid w:val="00B76A54"/>
    <w:rsid w:val="00B7755E"/>
    <w:rsid w:val="00B775CC"/>
    <w:rsid w:val="00B7782B"/>
    <w:rsid w:val="00B82EC7"/>
    <w:rsid w:val="00B86262"/>
    <w:rsid w:val="00B8719C"/>
    <w:rsid w:val="00B905AC"/>
    <w:rsid w:val="00B92424"/>
    <w:rsid w:val="00B9421A"/>
    <w:rsid w:val="00B9434F"/>
    <w:rsid w:val="00B97152"/>
    <w:rsid w:val="00BA2D57"/>
    <w:rsid w:val="00BA3B23"/>
    <w:rsid w:val="00BA41DD"/>
    <w:rsid w:val="00BA7A66"/>
    <w:rsid w:val="00BB19AC"/>
    <w:rsid w:val="00BB1F1C"/>
    <w:rsid w:val="00BB27D6"/>
    <w:rsid w:val="00BB3783"/>
    <w:rsid w:val="00BB454E"/>
    <w:rsid w:val="00BB5102"/>
    <w:rsid w:val="00BB69DC"/>
    <w:rsid w:val="00BB6F71"/>
    <w:rsid w:val="00BB760A"/>
    <w:rsid w:val="00BB768B"/>
    <w:rsid w:val="00BC0CCD"/>
    <w:rsid w:val="00BC15F0"/>
    <w:rsid w:val="00BC1CBA"/>
    <w:rsid w:val="00BC2181"/>
    <w:rsid w:val="00BC2805"/>
    <w:rsid w:val="00BC322E"/>
    <w:rsid w:val="00BC4784"/>
    <w:rsid w:val="00BC628C"/>
    <w:rsid w:val="00BC7718"/>
    <w:rsid w:val="00BC7BBF"/>
    <w:rsid w:val="00BD06B6"/>
    <w:rsid w:val="00BD0B6E"/>
    <w:rsid w:val="00BD12AC"/>
    <w:rsid w:val="00BD13D8"/>
    <w:rsid w:val="00BD14AD"/>
    <w:rsid w:val="00BD7CE8"/>
    <w:rsid w:val="00BE0781"/>
    <w:rsid w:val="00BE1E4A"/>
    <w:rsid w:val="00BE3124"/>
    <w:rsid w:val="00BE445F"/>
    <w:rsid w:val="00BE46E2"/>
    <w:rsid w:val="00BE4C6C"/>
    <w:rsid w:val="00BE594F"/>
    <w:rsid w:val="00BE6F54"/>
    <w:rsid w:val="00BF2831"/>
    <w:rsid w:val="00BF5710"/>
    <w:rsid w:val="00BF5AE4"/>
    <w:rsid w:val="00C01C91"/>
    <w:rsid w:val="00C032D8"/>
    <w:rsid w:val="00C03B14"/>
    <w:rsid w:val="00C03B90"/>
    <w:rsid w:val="00C0673F"/>
    <w:rsid w:val="00C06D69"/>
    <w:rsid w:val="00C0715E"/>
    <w:rsid w:val="00C07EB9"/>
    <w:rsid w:val="00C10A02"/>
    <w:rsid w:val="00C13BA9"/>
    <w:rsid w:val="00C14D2D"/>
    <w:rsid w:val="00C16857"/>
    <w:rsid w:val="00C2494B"/>
    <w:rsid w:val="00C2549A"/>
    <w:rsid w:val="00C32C7A"/>
    <w:rsid w:val="00C3307C"/>
    <w:rsid w:val="00C34AB1"/>
    <w:rsid w:val="00C35DAA"/>
    <w:rsid w:val="00C36712"/>
    <w:rsid w:val="00C37838"/>
    <w:rsid w:val="00C418D8"/>
    <w:rsid w:val="00C42CEF"/>
    <w:rsid w:val="00C50580"/>
    <w:rsid w:val="00C508B1"/>
    <w:rsid w:val="00C52FBC"/>
    <w:rsid w:val="00C56FB5"/>
    <w:rsid w:val="00C57026"/>
    <w:rsid w:val="00C57B0F"/>
    <w:rsid w:val="00C607D5"/>
    <w:rsid w:val="00C61301"/>
    <w:rsid w:val="00C62296"/>
    <w:rsid w:val="00C62E99"/>
    <w:rsid w:val="00C666A4"/>
    <w:rsid w:val="00C71658"/>
    <w:rsid w:val="00C761F5"/>
    <w:rsid w:val="00C76E59"/>
    <w:rsid w:val="00C77D22"/>
    <w:rsid w:val="00C82000"/>
    <w:rsid w:val="00C83BFB"/>
    <w:rsid w:val="00C83ED4"/>
    <w:rsid w:val="00C8449D"/>
    <w:rsid w:val="00C90921"/>
    <w:rsid w:val="00C948D7"/>
    <w:rsid w:val="00C95586"/>
    <w:rsid w:val="00C957FA"/>
    <w:rsid w:val="00CA1AC1"/>
    <w:rsid w:val="00CA2AB7"/>
    <w:rsid w:val="00CA3391"/>
    <w:rsid w:val="00CA342F"/>
    <w:rsid w:val="00CA4236"/>
    <w:rsid w:val="00CB4E93"/>
    <w:rsid w:val="00CB71A1"/>
    <w:rsid w:val="00CB7EDC"/>
    <w:rsid w:val="00CC09C7"/>
    <w:rsid w:val="00CC146B"/>
    <w:rsid w:val="00CC4611"/>
    <w:rsid w:val="00CC5FB0"/>
    <w:rsid w:val="00CD2DA4"/>
    <w:rsid w:val="00CD3869"/>
    <w:rsid w:val="00CD3FF7"/>
    <w:rsid w:val="00CD490E"/>
    <w:rsid w:val="00CD5E37"/>
    <w:rsid w:val="00CD6C73"/>
    <w:rsid w:val="00CD7BD5"/>
    <w:rsid w:val="00CD7E73"/>
    <w:rsid w:val="00CE1F79"/>
    <w:rsid w:val="00CE2533"/>
    <w:rsid w:val="00CE4C32"/>
    <w:rsid w:val="00CE5865"/>
    <w:rsid w:val="00CE58B9"/>
    <w:rsid w:val="00CE65DD"/>
    <w:rsid w:val="00CE6A55"/>
    <w:rsid w:val="00CE729F"/>
    <w:rsid w:val="00CF14D9"/>
    <w:rsid w:val="00CF2DA2"/>
    <w:rsid w:val="00CF4B68"/>
    <w:rsid w:val="00CF4EC6"/>
    <w:rsid w:val="00CF546E"/>
    <w:rsid w:val="00CF5AD7"/>
    <w:rsid w:val="00CF6E66"/>
    <w:rsid w:val="00CF7A02"/>
    <w:rsid w:val="00CF7E03"/>
    <w:rsid w:val="00D00B90"/>
    <w:rsid w:val="00D03823"/>
    <w:rsid w:val="00D03D08"/>
    <w:rsid w:val="00D045F7"/>
    <w:rsid w:val="00D049EB"/>
    <w:rsid w:val="00D10758"/>
    <w:rsid w:val="00D10BCB"/>
    <w:rsid w:val="00D13DC7"/>
    <w:rsid w:val="00D1485C"/>
    <w:rsid w:val="00D1732F"/>
    <w:rsid w:val="00D200C1"/>
    <w:rsid w:val="00D208FC"/>
    <w:rsid w:val="00D2336D"/>
    <w:rsid w:val="00D23C91"/>
    <w:rsid w:val="00D25E39"/>
    <w:rsid w:val="00D31B7E"/>
    <w:rsid w:val="00D3499B"/>
    <w:rsid w:val="00D35616"/>
    <w:rsid w:val="00D3628D"/>
    <w:rsid w:val="00D36963"/>
    <w:rsid w:val="00D3767B"/>
    <w:rsid w:val="00D410B6"/>
    <w:rsid w:val="00D41336"/>
    <w:rsid w:val="00D42509"/>
    <w:rsid w:val="00D42A15"/>
    <w:rsid w:val="00D43359"/>
    <w:rsid w:val="00D435D2"/>
    <w:rsid w:val="00D44897"/>
    <w:rsid w:val="00D46135"/>
    <w:rsid w:val="00D47CEE"/>
    <w:rsid w:val="00D47F33"/>
    <w:rsid w:val="00D500DA"/>
    <w:rsid w:val="00D5081A"/>
    <w:rsid w:val="00D53AD7"/>
    <w:rsid w:val="00D53C0D"/>
    <w:rsid w:val="00D5435D"/>
    <w:rsid w:val="00D54674"/>
    <w:rsid w:val="00D55FB1"/>
    <w:rsid w:val="00D56403"/>
    <w:rsid w:val="00D574F9"/>
    <w:rsid w:val="00D6025F"/>
    <w:rsid w:val="00D63060"/>
    <w:rsid w:val="00D7015A"/>
    <w:rsid w:val="00D715D3"/>
    <w:rsid w:val="00D75355"/>
    <w:rsid w:val="00D75A22"/>
    <w:rsid w:val="00D7670E"/>
    <w:rsid w:val="00D76F9D"/>
    <w:rsid w:val="00D8180B"/>
    <w:rsid w:val="00D81C3C"/>
    <w:rsid w:val="00D823D1"/>
    <w:rsid w:val="00D82665"/>
    <w:rsid w:val="00D832BE"/>
    <w:rsid w:val="00D84173"/>
    <w:rsid w:val="00D8424A"/>
    <w:rsid w:val="00D85F3A"/>
    <w:rsid w:val="00D90485"/>
    <w:rsid w:val="00D947F0"/>
    <w:rsid w:val="00D94F94"/>
    <w:rsid w:val="00DA05ED"/>
    <w:rsid w:val="00DA0D25"/>
    <w:rsid w:val="00DA0DF0"/>
    <w:rsid w:val="00DA1351"/>
    <w:rsid w:val="00DA1BD7"/>
    <w:rsid w:val="00DA2053"/>
    <w:rsid w:val="00DA2787"/>
    <w:rsid w:val="00DA27F4"/>
    <w:rsid w:val="00DA395B"/>
    <w:rsid w:val="00DA470A"/>
    <w:rsid w:val="00DB0162"/>
    <w:rsid w:val="00DB0D54"/>
    <w:rsid w:val="00DB26CF"/>
    <w:rsid w:val="00DB319F"/>
    <w:rsid w:val="00DB4BB6"/>
    <w:rsid w:val="00DB4F28"/>
    <w:rsid w:val="00DB5FD7"/>
    <w:rsid w:val="00DB71A5"/>
    <w:rsid w:val="00DB7DB0"/>
    <w:rsid w:val="00DC0A68"/>
    <w:rsid w:val="00DC0B4E"/>
    <w:rsid w:val="00DC1642"/>
    <w:rsid w:val="00DC1676"/>
    <w:rsid w:val="00DC3288"/>
    <w:rsid w:val="00DC4406"/>
    <w:rsid w:val="00DD3B23"/>
    <w:rsid w:val="00DD6088"/>
    <w:rsid w:val="00DD7366"/>
    <w:rsid w:val="00DE4E1C"/>
    <w:rsid w:val="00DE4E78"/>
    <w:rsid w:val="00DE553C"/>
    <w:rsid w:val="00DE729B"/>
    <w:rsid w:val="00DE748F"/>
    <w:rsid w:val="00DF647C"/>
    <w:rsid w:val="00DF7E7B"/>
    <w:rsid w:val="00E01280"/>
    <w:rsid w:val="00E016FF"/>
    <w:rsid w:val="00E02424"/>
    <w:rsid w:val="00E02986"/>
    <w:rsid w:val="00E02FB0"/>
    <w:rsid w:val="00E048FB"/>
    <w:rsid w:val="00E07169"/>
    <w:rsid w:val="00E106BF"/>
    <w:rsid w:val="00E10752"/>
    <w:rsid w:val="00E109D2"/>
    <w:rsid w:val="00E10BDF"/>
    <w:rsid w:val="00E12D15"/>
    <w:rsid w:val="00E13CE0"/>
    <w:rsid w:val="00E15641"/>
    <w:rsid w:val="00E16113"/>
    <w:rsid w:val="00E16E7E"/>
    <w:rsid w:val="00E227A1"/>
    <w:rsid w:val="00E24380"/>
    <w:rsid w:val="00E25161"/>
    <w:rsid w:val="00E253D7"/>
    <w:rsid w:val="00E2649E"/>
    <w:rsid w:val="00E27E6C"/>
    <w:rsid w:val="00E304FB"/>
    <w:rsid w:val="00E31882"/>
    <w:rsid w:val="00E322A5"/>
    <w:rsid w:val="00E354C1"/>
    <w:rsid w:val="00E40910"/>
    <w:rsid w:val="00E50869"/>
    <w:rsid w:val="00E513A4"/>
    <w:rsid w:val="00E51FF6"/>
    <w:rsid w:val="00E5365E"/>
    <w:rsid w:val="00E54D14"/>
    <w:rsid w:val="00E55367"/>
    <w:rsid w:val="00E5603D"/>
    <w:rsid w:val="00E56776"/>
    <w:rsid w:val="00E57714"/>
    <w:rsid w:val="00E57785"/>
    <w:rsid w:val="00E57933"/>
    <w:rsid w:val="00E61202"/>
    <w:rsid w:val="00E612A7"/>
    <w:rsid w:val="00E6198F"/>
    <w:rsid w:val="00E65586"/>
    <w:rsid w:val="00E658CE"/>
    <w:rsid w:val="00E66BFC"/>
    <w:rsid w:val="00E66E7D"/>
    <w:rsid w:val="00E6733B"/>
    <w:rsid w:val="00E67C33"/>
    <w:rsid w:val="00E706E9"/>
    <w:rsid w:val="00E74151"/>
    <w:rsid w:val="00E74C07"/>
    <w:rsid w:val="00E75081"/>
    <w:rsid w:val="00E7635B"/>
    <w:rsid w:val="00E76C62"/>
    <w:rsid w:val="00E77424"/>
    <w:rsid w:val="00E8137D"/>
    <w:rsid w:val="00E84022"/>
    <w:rsid w:val="00E849E0"/>
    <w:rsid w:val="00E90230"/>
    <w:rsid w:val="00E93541"/>
    <w:rsid w:val="00E94423"/>
    <w:rsid w:val="00E94716"/>
    <w:rsid w:val="00E9484B"/>
    <w:rsid w:val="00E9492A"/>
    <w:rsid w:val="00E94955"/>
    <w:rsid w:val="00E95CF1"/>
    <w:rsid w:val="00E96428"/>
    <w:rsid w:val="00E96B36"/>
    <w:rsid w:val="00EA0D79"/>
    <w:rsid w:val="00EA36E8"/>
    <w:rsid w:val="00EA5093"/>
    <w:rsid w:val="00EA5D9F"/>
    <w:rsid w:val="00EB3E94"/>
    <w:rsid w:val="00EB43FB"/>
    <w:rsid w:val="00EB498F"/>
    <w:rsid w:val="00EB6AAF"/>
    <w:rsid w:val="00EB7B34"/>
    <w:rsid w:val="00EC1B4A"/>
    <w:rsid w:val="00EC3E22"/>
    <w:rsid w:val="00EC461B"/>
    <w:rsid w:val="00EC4AED"/>
    <w:rsid w:val="00EC5CE7"/>
    <w:rsid w:val="00ED0FE2"/>
    <w:rsid w:val="00ED1EB4"/>
    <w:rsid w:val="00ED2C8C"/>
    <w:rsid w:val="00ED3494"/>
    <w:rsid w:val="00ED4451"/>
    <w:rsid w:val="00EE0273"/>
    <w:rsid w:val="00EE11AD"/>
    <w:rsid w:val="00EE19CE"/>
    <w:rsid w:val="00EE1CEF"/>
    <w:rsid w:val="00EE1FF2"/>
    <w:rsid w:val="00EE3280"/>
    <w:rsid w:val="00EE3C1A"/>
    <w:rsid w:val="00EE44BE"/>
    <w:rsid w:val="00EE59F5"/>
    <w:rsid w:val="00EE7BF8"/>
    <w:rsid w:val="00EF0703"/>
    <w:rsid w:val="00EF3CFB"/>
    <w:rsid w:val="00EF3D72"/>
    <w:rsid w:val="00EF4089"/>
    <w:rsid w:val="00EF40DB"/>
    <w:rsid w:val="00EF4750"/>
    <w:rsid w:val="00EF69A8"/>
    <w:rsid w:val="00EF6DA5"/>
    <w:rsid w:val="00EF7A1F"/>
    <w:rsid w:val="00F00781"/>
    <w:rsid w:val="00F00E3A"/>
    <w:rsid w:val="00F01919"/>
    <w:rsid w:val="00F03F96"/>
    <w:rsid w:val="00F05E3A"/>
    <w:rsid w:val="00F0652E"/>
    <w:rsid w:val="00F06F47"/>
    <w:rsid w:val="00F071CF"/>
    <w:rsid w:val="00F13F11"/>
    <w:rsid w:val="00F15AFF"/>
    <w:rsid w:val="00F17407"/>
    <w:rsid w:val="00F17E73"/>
    <w:rsid w:val="00F22485"/>
    <w:rsid w:val="00F253C8"/>
    <w:rsid w:val="00F27E3E"/>
    <w:rsid w:val="00F30E68"/>
    <w:rsid w:val="00F329AD"/>
    <w:rsid w:val="00F33F95"/>
    <w:rsid w:val="00F408C3"/>
    <w:rsid w:val="00F42FD8"/>
    <w:rsid w:val="00F43B7F"/>
    <w:rsid w:val="00F440B0"/>
    <w:rsid w:val="00F45822"/>
    <w:rsid w:val="00F46585"/>
    <w:rsid w:val="00F503FD"/>
    <w:rsid w:val="00F5084F"/>
    <w:rsid w:val="00F52465"/>
    <w:rsid w:val="00F52AD1"/>
    <w:rsid w:val="00F53F1B"/>
    <w:rsid w:val="00F54FDE"/>
    <w:rsid w:val="00F55D4C"/>
    <w:rsid w:val="00F56A3E"/>
    <w:rsid w:val="00F57A03"/>
    <w:rsid w:val="00F602A6"/>
    <w:rsid w:val="00F605FD"/>
    <w:rsid w:val="00F61CAD"/>
    <w:rsid w:val="00F657A5"/>
    <w:rsid w:val="00F70527"/>
    <w:rsid w:val="00F70EDE"/>
    <w:rsid w:val="00F727F4"/>
    <w:rsid w:val="00F73847"/>
    <w:rsid w:val="00F75DD4"/>
    <w:rsid w:val="00F771A2"/>
    <w:rsid w:val="00F8214F"/>
    <w:rsid w:val="00F825F2"/>
    <w:rsid w:val="00F8272B"/>
    <w:rsid w:val="00F8411A"/>
    <w:rsid w:val="00F845C4"/>
    <w:rsid w:val="00F87512"/>
    <w:rsid w:val="00F9320D"/>
    <w:rsid w:val="00F95666"/>
    <w:rsid w:val="00F96E9F"/>
    <w:rsid w:val="00F974B1"/>
    <w:rsid w:val="00FA3079"/>
    <w:rsid w:val="00FA361A"/>
    <w:rsid w:val="00FA36FA"/>
    <w:rsid w:val="00FA41BE"/>
    <w:rsid w:val="00FA7A43"/>
    <w:rsid w:val="00FB1C15"/>
    <w:rsid w:val="00FB365B"/>
    <w:rsid w:val="00FB484D"/>
    <w:rsid w:val="00FB5C12"/>
    <w:rsid w:val="00FB60F0"/>
    <w:rsid w:val="00FB7ABE"/>
    <w:rsid w:val="00FC0968"/>
    <w:rsid w:val="00FC1D7C"/>
    <w:rsid w:val="00FC3519"/>
    <w:rsid w:val="00FC4A4E"/>
    <w:rsid w:val="00FC5223"/>
    <w:rsid w:val="00FC62DC"/>
    <w:rsid w:val="00FC674D"/>
    <w:rsid w:val="00FC720D"/>
    <w:rsid w:val="00FC788E"/>
    <w:rsid w:val="00FC7A8F"/>
    <w:rsid w:val="00FD0273"/>
    <w:rsid w:val="00FD0E1C"/>
    <w:rsid w:val="00FD0E96"/>
    <w:rsid w:val="00FD4D36"/>
    <w:rsid w:val="00FD69BE"/>
    <w:rsid w:val="00FD7344"/>
    <w:rsid w:val="00FD7EC4"/>
    <w:rsid w:val="00FE22C0"/>
    <w:rsid w:val="00FE3F70"/>
    <w:rsid w:val="00FF000E"/>
    <w:rsid w:val="00FF0B44"/>
    <w:rsid w:val="00FF5ECD"/>
    <w:rsid w:val="00FF768E"/>
    <w:rsid w:val="00FF7A5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B3401FA-38CC-46EC-BC8F-8AD41910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1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6113"/>
  </w:style>
  <w:style w:type="paragraph" w:styleId="a5">
    <w:name w:val="footer"/>
    <w:basedOn w:val="a"/>
    <w:link w:val="a6"/>
    <w:uiPriority w:val="99"/>
    <w:unhideWhenUsed/>
    <w:rsid w:val="00E16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6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2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59.wmf"/><Relationship Id="rId138" Type="http://schemas.openxmlformats.org/officeDocument/2006/relationships/oleObject" Target="embeddings/oleObject72.bin"/><Relationship Id="rId154" Type="http://schemas.openxmlformats.org/officeDocument/2006/relationships/oleObject" Target="embeddings/oleObject82.bin"/><Relationship Id="rId159" Type="http://schemas.openxmlformats.org/officeDocument/2006/relationships/oleObject" Target="embeddings/oleObject85.bin"/><Relationship Id="rId16" Type="http://schemas.openxmlformats.org/officeDocument/2006/relationships/image" Target="media/image6.wmf"/><Relationship Id="rId107" Type="http://schemas.openxmlformats.org/officeDocument/2006/relationships/image" Target="media/image48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4.wmf"/><Relationship Id="rId128" Type="http://schemas.openxmlformats.org/officeDocument/2006/relationships/oleObject" Target="embeddings/oleObject67.bin"/><Relationship Id="rId144" Type="http://schemas.openxmlformats.org/officeDocument/2006/relationships/oleObject" Target="embeddings/oleObject75.bin"/><Relationship Id="rId149" Type="http://schemas.openxmlformats.org/officeDocument/2006/relationships/oleObject" Target="embeddings/oleObject79.bin"/><Relationship Id="rId5" Type="http://schemas.openxmlformats.org/officeDocument/2006/relationships/endnotes" Target="endnote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3.wmf"/><Relationship Id="rId160" Type="http://schemas.openxmlformats.org/officeDocument/2006/relationships/image" Target="media/image70.wmf"/><Relationship Id="rId165" Type="http://schemas.openxmlformats.org/officeDocument/2006/relationships/oleObject" Target="embeddings/oleObject90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8.bin"/><Relationship Id="rId118" Type="http://schemas.openxmlformats.org/officeDocument/2006/relationships/oleObject" Target="embeddings/oleObject61.bin"/><Relationship Id="rId134" Type="http://schemas.openxmlformats.org/officeDocument/2006/relationships/oleObject" Target="embeddings/oleObject70.bin"/><Relationship Id="rId139" Type="http://schemas.openxmlformats.org/officeDocument/2006/relationships/image" Target="media/image62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66.wmf"/><Relationship Id="rId155" Type="http://schemas.openxmlformats.org/officeDocument/2006/relationships/image" Target="media/image68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5.bin"/><Relationship Id="rId124" Type="http://schemas.openxmlformats.org/officeDocument/2006/relationships/oleObject" Target="embeddings/oleObject65.bin"/><Relationship Id="rId129" Type="http://schemas.openxmlformats.org/officeDocument/2006/relationships/image" Target="media/image57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3.bin"/><Relationship Id="rId145" Type="http://schemas.openxmlformats.org/officeDocument/2006/relationships/oleObject" Target="embeddings/oleObject76.bin"/><Relationship Id="rId161" Type="http://schemas.openxmlformats.org/officeDocument/2006/relationships/oleObject" Target="embeddings/oleObject86.bin"/><Relationship Id="rId166" Type="http://schemas.openxmlformats.org/officeDocument/2006/relationships/oleObject" Target="embeddings/oleObject91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4.bin"/><Relationship Id="rId114" Type="http://schemas.openxmlformats.org/officeDocument/2006/relationships/oleObject" Target="embeddings/oleObject59.bin"/><Relationship Id="rId119" Type="http://schemas.openxmlformats.org/officeDocument/2006/relationships/image" Target="media/image53.wmf"/><Relationship Id="rId127" Type="http://schemas.openxmlformats.org/officeDocument/2006/relationships/image" Target="media/image56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4.bin"/><Relationship Id="rId130" Type="http://schemas.openxmlformats.org/officeDocument/2006/relationships/oleObject" Target="embeddings/oleObject68.bin"/><Relationship Id="rId135" Type="http://schemas.openxmlformats.org/officeDocument/2006/relationships/image" Target="media/image60.wmf"/><Relationship Id="rId143" Type="http://schemas.openxmlformats.org/officeDocument/2006/relationships/image" Target="media/image64.wmf"/><Relationship Id="rId148" Type="http://schemas.openxmlformats.org/officeDocument/2006/relationships/oleObject" Target="embeddings/oleObject78.bin"/><Relationship Id="rId151" Type="http://schemas.openxmlformats.org/officeDocument/2006/relationships/oleObject" Target="embeddings/oleObject80.bin"/><Relationship Id="rId156" Type="http://schemas.openxmlformats.org/officeDocument/2006/relationships/oleObject" Target="embeddings/oleObject83.bin"/><Relationship Id="rId164" Type="http://schemas.openxmlformats.org/officeDocument/2006/relationships/oleObject" Target="embeddings/oleObject89.bin"/><Relationship Id="rId16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49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9.bin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2.bin"/><Relationship Id="rId125" Type="http://schemas.openxmlformats.org/officeDocument/2006/relationships/image" Target="media/image55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7.bin"/><Relationship Id="rId167" Type="http://schemas.openxmlformats.org/officeDocument/2006/relationships/oleObject" Target="embeddings/oleObject92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5.bin"/><Relationship Id="rId162" Type="http://schemas.openxmlformats.org/officeDocument/2006/relationships/oleObject" Target="embeddings/oleObject87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6.bin"/><Relationship Id="rId115" Type="http://schemas.openxmlformats.org/officeDocument/2006/relationships/image" Target="media/image51.wmf"/><Relationship Id="rId131" Type="http://schemas.openxmlformats.org/officeDocument/2006/relationships/image" Target="media/image58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4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image" Target="media/image67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6.bin"/><Relationship Id="rId147" Type="http://schemas.openxmlformats.org/officeDocument/2006/relationships/image" Target="media/image65.wmf"/><Relationship Id="rId168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4.bin"/><Relationship Id="rId163" Type="http://schemas.openxmlformats.org/officeDocument/2006/relationships/oleObject" Target="embeddings/oleObject88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60.bin"/><Relationship Id="rId137" Type="http://schemas.openxmlformats.org/officeDocument/2006/relationships/image" Target="media/image61.wmf"/><Relationship Id="rId158" Type="http://schemas.openxmlformats.org/officeDocument/2006/relationships/image" Target="media/image69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111" Type="http://schemas.openxmlformats.org/officeDocument/2006/relationships/image" Target="media/image50.wmf"/><Relationship Id="rId132" Type="http://schemas.openxmlformats.org/officeDocument/2006/relationships/oleObject" Target="embeddings/oleObject69.bin"/><Relationship Id="rId153" Type="http://schemas.openxmlformats.org/officeDocument/2006/relationships/oleObject" Target="embeddings/oleObject81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</dc:creator>
  <cp:keywords/>
  <dc:description/>
  <cp:lastModifiedBy>Kitazawa</cp:lastModifiedBy>
  <cp:revision>31</cp:revision>
  <dcterms:created xsi:type="dcterms:W3CDTF">2016-12-30T15:58:00Z</dcterms:created>
  <dcterms:modified xsi:type="dcterms:W3CDTF">2017-04-04T04:08:00Z</dcterms:modified>
</cp:coreProperties>
</file>