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4E" w:rsidRDefault="0046694E"/>
    <w:p w:rsidR="00AD1D18" w:rsidRDefault="00D762A9">
      <w:r>
        <w:rPr>
          <w:rFonts w:hint="eastAsia"/>
        </w:rPr>
        <w:t>Example 4</w:t>
      </w:r>
      <w:r w:rsidR="00AD1D18">
        <w:rPr>
          <w:rFonts w:hint="eastAsia"/>
        </w:rPr>
        <w:t>: Estimation</w:t>
      </w:r>
      <w:r w:rsidR="000E1C6F">
        <w:t>s</w:t>
      </w:r>
      <w:r w:rsidR="00AD1D18">
        <w:rPr>
          <w:rFonts w:hint="eastAsia"/>
        </w:rPr>
        <w:t xml:space="preserve"> of </w:t>
      </w:r>
      <w:r w:rsidR="002D5629">
        <w:rPr>
          <w:rFonts w:hint="eastAsia"/>
        </w:rPr>
        <w:t>the panel logit model</w:t>
      </w:r>
      <w:r w:rsidR="000E1C6F">
        <w:t>s</w:t>
      </w:r>
      <w:r w:rsidR="002D5629">
        <w:rPr>
          <w:rFonts w:hint="eastAsia"/>
        </w:rPr>
        <w:t xml:space="preserve"> </w:t>
      </w:r>
      <w:r w:rsidR="002D5629">
        <w:t>explaining</w:t>
      </w:r>
      <w:r w:rsidR="00BC65D9">
        <w:rPr>
          <w:rFonts w:hint="eastAsia"/>
        </w:rPr>
        <w:t xml:space="preserve"> women</w:t>
      </w:r>
      <w:r w:rsidR="00BC65D9">
        <w:t>’</w:t>
      </w:r>
      <w:r w:rsidR="00BC65D9">
        <w:rPr>
          <w:rFonts w:hint="eastAsia"/>
        </w:rPr>
        <w:t>s</w:t>
      </w:r>
      <w:r w:rsidR="002D5629">
        <w:rPr>
          <w:rFonts w:hint="eastAsia"/>
        </w:rPr>
        <w:t xml:space="preserve"> labor </w:t>
      </w:r>
      <w:r w:rsidR="00BC65D9">
        <w:rPr>
          <w:rFonts w:hint="eastAsia"/>
        </w:rPr>
        <w:t xml:space="preserve">supply </w:t>
      </w:r>
      <w:r w:rsidR="002D5629">
        <w:rPr>
          <w:rFonts w:hint="eastAsia"/>
        </w:rPr>
        <w:t>using a fictitious dataset</w:t>
      </w:r>
    </w:p>
    <w:p w:rsidR="002D5629" w:rsidRDefault="002D5629"/>
    <w:p w:rsidR="002D5629" w:rsidRDefault="00850012">
      <w:r>
        <w:rPr>
          <w:rFonts w:hint="eastAsia"/>
        </w:rPr>
        <w:t>The definition</w:t>
      </w:r>
      <w:r w:rsidR="00A008F5">
        <w:rPr>
          <w:rFonts w:hint="eastAsia"/>
        </w:rPr>
        <w:t>s</w:t>
      </w:r>
      <w:r>
        <w:rPr>
          <w:rFonts w:hint="eastAsia"/>
        </w:rPr>
        <w:t xml:space="preserve"> </w:t>
      </w:r>
      <w:r w:rsidR="00A008F5">
        <w:rPr>
          <w:rFonts w:hint="eastAsia"/>
        </w:rPr>
        <w:t>of variables are</w:t>
      </w:r>
      <w:r>
        <w:rPr>
          <w:rFonts w:hint="eastAsia"/>
        </w:rPr>
        <w:t xml:space="preserve"> inherited</w:t>
      </w:r>
      <w:r w:rsidR="00A008F5">
        <w:rPr>
          <w:rFonts w:hint="eastAsia"/>
        </w:rPr>
        <w:t xml:space="preserve"> from those</w:t>
      </w:r>
      <w:r>
        <w:rPr>
          <w:rFonts w:hint="eastAsia"/>
        </w:rPr>
        <w:t xml:space="preserve"> in the manual</w:t>
      </w:r>
      <w:r w:rsidR="000E1C6F">
        <w:t>s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dfelrtna.pdf</w:t>
      </w:r>
      <w:r>
        <w:t>”</w:t>
      </w:r>
      <w:r w:rsidR="007E0924">
        <w:rPr>
          <w:rFonts w:hint="eastAsia"/>
        </w:rPr>
        <w:t xml:space="preserve"> and </w:t>
      </w:r>
      <w:r w:rsidR="007E0924">
        <w:t>“</w:t>
      </w:r>
      <w:r w:rsidR="007E0924">
        <w:rPr>
          <w:rFonts w:hint="eastAsia"/>
        </w:rPr>
        <w:t>dfelrtnb.pdf</w:t>
      </w:r>
      <w:r w:rsidR="007E0924">
        <w:t>”</w:t>
      </w:r>
      <w:r>
        <w:rPr>
          <w:rFonts w:hint="eastAsia"/>
        </w:rPr>
        <w:t>.</w:t>
      </w:r>
    </w:p>
    <w:p w:rsidR="00850012" w:rsidRDefault="00850012"/>
    <w:p w:rsidR="002D5629" w:rsidRPr="00527494" w:rsidRDefault="002D5629">
      <w:pPr>
        <w:rPr>
          <w:b/>
        </w:rPr>
      </w:pPr>
      <w:r w:rsidRPr="00527494">
        <w:rPr>
          <w:rFonts w:hint="eastAsia"/>
          <w:b/>
        </w:rPr>
        <w:t>Dataset</w:t>
      </w:r>
    </w:p>
    <w:p w:rsidR="002557E5" w:rsidRDefault="00BC65D9" w:rsidP="00555C4D">
      <w:pPr>
        <w:spacing w:line="400" w:lineRule="exact"/>
      </w:pPr>
      <w:r w:rsidRPr="002D5629">
        <w:rPr>
          <w:position w:val="-12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45pt" o:ole="">
            <v:imagedata r:id="rId4" o:title=""/>
          </v:shape>
          <o:OLEObject Type="Embed" ProgID="Equation.DSMT4" ShapeID="_x0000_i1025" DrawAspect="Content" ObjectID="_1552734287" r:id="rId5"/>
        </w:object>
      </w:r>
      <w:r w:rsidR="00A008F5">
        <w:rPr>
          <w:rFonts w:hint="eastAsia"/>
        </w:rPr>
        <w:t xml:space="preserve">: </w:t>
      </w:r>
      <w:r>
        <w:rPr>
          <w:rFonts w:hint="eastAsia"/>
        </w:rPr>
        <w:t>w</w:t>
      </w:r>
      <w:r w:rsidR="00A008F5" w:rsidRPr="00A008F5">
        <w:t>ls</w:t>
      </w:r>
      <w:r w:rsidR="00A008F5">
        <w:t>1986</w:t>
      </w:r>
      <w:r w:rsidR="00A008F5">
        <w:rPr>
          <w:rFonts w:hint="eastAsia"/>
        </w:rPr>
        <w:t xml:space="preserve"> - </w:t>
      </w:r>
      <w:r>
        <w:rPr>
          <w:rFonts w:hint="eastAsia"/>
        </w:rPr>
        <w:t>w</w:t>
      </w:r>
      <w:r w:rsidR="00A008F5" w:rsidRPr="00A008F5">
        <w:t>ls1993</w:t>
      </w:r>
      <w:r>
        <w:rPr>
          <w:rFonts w:hint="eastAsia"/>
        </w:rPr>
        <w:t xml:space="preserve"> (woman</w:t>
      </w:r>
      <w:r>
        <w:t>’</w:t>
      </w:r>
      <w:r>
        <w:rPr>
          <w:rFonts w:hint="eastAsia"/>
        </w:rPr>
        <w:t>s</w:t>
      </w:r>
      <w:r w:rsidR="000E1C6F">
        <w:rPr>
          <w:rFonts w:hint="eastAsia"/>
        </w:rPr>
        <w:t xml:space="preserve"> labor supply: 1=supply;</w:t>
      </w:r>
      <w:r w:rsidR="00EB1735">
        <w:rPr>
          <w:rFonts w:hint="eastAsia"/>
        </w:rPr>
        <w:t xml:space="preserve"> 0</w:t>
      </w:r>
      <w:r w:rsidR="000E1C6F">
        <w:rPr>
          <w:rFonts w:hint="eastAsia"/>
        </w:rPr>
        <w:t>=no supply</w:t>
      </w:r>
      <w:r w:rsidR="00A008F5">
        <w:rPr>
          <w:rFonts w:hint="eastAsia"/>
        </w:rPr>
        <w:t>, from 1986 to 1993)</w:t>
      </w:r>
    </w:p>
    <w:p w:rsidR="002D5629" w:rsidRDefault="00D762A9" w:rsidP="00555C4D">
      <w:pPr>
        <w:spacing w:line="400" w:lineRule="exact"/>
      </w:pPr>
      <w:r>
        <w:t xml:space="preserve"> </w:t>
      </w:r>
      <w:r w:rsidR="00A008F5">
        <w:t>(</w:t>
      </w:r>
      <w:r w:rsidR="00A008F5">
        <w:rPr>
          <w:rFonts w:hint="eastAsia"/>
        </w:rPr>
        <w:t>Number of individuals</w:t>
      </w:r>
      <w:r w:rsidR="00BC65D9" w:rsidRPr="00A008F5">
        <w:rPr>
          <w:position w:val="-6"/>
        </w:rPr>
        <w:object w:dxaOrig="1200" w:dyaOrig="279">
          <v:shape id="_x0000_i1026" type="#_x0000_t75" style="width:60.45pt;height:14.15pt" o:ole="">
            <v:imagedata r:id="rId6" o:title=""/>
          </v:shape>
          <o:OLEObject Type="Embed" ProgID="Equation.DSMT4" ShapeID="_x0000_i1026" DrawAspect="Content" ObjectID="_1552734288" r:id="rId7"/>
        </w:object>
      </w:r>
      <w:r w:rsidR="00A008F5">
        <w:t>)</w:t>
      </w:r>
    </w:p>
    <w:p w:rsidR="00A008F5" w:rsidRDefault="00A008F5"/>
    <w:p w:rsidR="00725C08" w:rsidRDefault="00D762A9">
      <w:r>
        <w:rPr>
          <w:rFonts w:hint="eastAsia"/>
        </w:rPr>
        <w:t xml:space="preserve">We can estimate the same model, </w:t>
      </w:r>
      <w:r w:rsidR="005C4F0B">
        <w:rPr>
          <w:rFonts w:hint="eastAsia"/>
        </w:rPr>
        <w:t>using</w:t>
      </w:r>
      <w:r w:rsidR="005C4F0B" w:rsidRPr="005C4F0B">
        <w:t xml:space="preserve"> </w:t>
      </w:r>
      <w:r>
        <w:rPr>
          <w:rFonts w:hint="eastAsia"/>
        </w:rPr>
        <w:t xml:space="preserve">both </w:t>
      </w:r>
      <w:r w:rsidR="009D606D">
        <w:rPr>
          <w:rFonts w:hint="eastAsia"/>
        </w:rPr>
        <w:t>program</w:t>
      </w:r>
      <w:r>
        <w:rPr>
          <w:rFonts w:hint="eastAsia"/>
        </w:rPr>
        <w:t>s</w:t>
      </w:r>
      <w:r w:rsidR="005C4F0B">
        <w:rPr>
          <w:rFonts w:hint="eastAsia"/>
        </w:rPr>
        <w:t xml:space="preserve"> </w:t>
      </w:r>
      <w:r w:rsidR="005C4F0B">
        <w:t>“</w:t>
      </w:r>
      <w:proofErr w:type="spellStart"/>
      <w:r w:rsidR="00613755">
        <w:t>dfelrtn</w:t>
      </w:r>
      <w:r>
        <w:rPr>
          <w:rFonts w:hint="eastAsia"/>
        </w:rPr>
        <w:t>a</w:t>
      </w:r>
      <w:r w:rsidR="005C4F0B" w:rsidRPr="005C4F0B">
        <w:t>.tsp</w:t>
      </w:r>
      <w:proofErr w:type="spellEnd"/>
      <w:r w:rsidR="005C4F0B">
        <w:t>”</w:t>
      </w:r>
      <w:r w:rsidR="005C4F0B">
        <w:rPr>
          <w:rFonts w:hint="eastAsia"/>
        </w:rPr>
        <w:t xml:space="preserve"> </w:t>
      </w:r>
      <w:r>
        <w:rPr>
          <w:rFonts w:hint="eastAsia"/>
        </w:rPr>
        <w:t xml:space="preserve">and </w:t>
      </w:r>
      <w:r>
        <w:t>“</w:t>
      </w:r>
      <w:proofErr w:type="spellStart"/>
      <w:r>
        <w:t>dfelrtn</w:t>
      </w:r>
      <w:r>
        <w:rPr>
          <w:rFonts w:hint="eastAsia"/>
        </w:rPr>
        <w:t>b</w:t>
      </w:r>
      <w:r w:rsidRPr="005C4F0B">
        <w:t>.tsp</w:t>
      </w:r>
      <w:proofErr w:type="spellEnd"/>
      <w:r>
        <w:t>”</w:t>
      </w:r>
      <w:r>
        <w:rPr>
          <w:rFonts w:hint="eastAsia"/>
        </w:rPr>
        <w:t xml:space="preserve"> </w:t>
      </w:r>
      <w:r w:rsidR="005C4F0B">
        <w:rPr>
          <w:rFonts w:hint="eastAsia"/>
        </w:rPr>
        <w:t>described later</w:t>
      </w:r>
      <w:r>
        <w:rPr>
          <w:rFonts w:hint="eastAsia"/>
        </w:rPr>
        <w:t xml:space="preserve">. </w:t>
      </w:r>
      <w:r w:rsidR="009D606D">
        <w:t xml:space="preserve">Accordingly, the results obtained using both programs will be identical. </w:t>
      </w:r>
      <w:r>
        <w:rPr>
          <w:rFonts w:hint="eastAsia"/>
        </w:rPr>
        <w:t xml:space="preserve">This model </w:t>
      </w:r>
      <w:r w:rsidR="005C4F0B">
        <w:rPr>
          <w:rFonts w:hint="eastAsia"/>
        </w:rPr>
        <w:t xml:space="preserve">is appropriate for this dataset. </w:t>
      </w:r>
      <w:r w:rsidR="00725C08">
        <w:rPr>
          <w:rFonts w:hint="eastAsia"/>
        </w:rPr>
        <w:t>True values of parameters</w:t>
      </w:r>
      <w:r w:rsidR="005C4F0B">
        <w:rPr>
          <w:rFonts w:hint="eastAsia"/>
        </w:rPr>
        <w:t xml:space="preserve"> generating </w:t>
      </w:r>
      <w:r w:rsidR="004D5599">
        <w:rPr>
          <w:rFonts w:hint="eastAsia"/>
        </w:rPr>
        <w:t>this dataset are</w:t>
      </w:r>
    </w:p>
    <w:p w:rsidR="004D5599" w:rsidRDefault="005C4F0B" w:rsidP="004D5599">
      <w:pPr>
        <w:spacing w:line="400" w:lineRule="exact"/>
      </w:pPr>
      <w:r w:rsidRPr="005835AF">
        <w:rPr>
          <w:position w:val="-14"/>
        </w:rPr>
        <w:object w:dxaOrig="1540" w:dyaOrig="380">
          <v:shape id="_x0000_i1027" type="#_x0000_t75" style="width:76.7pt;height:18.85pt" o:ole="">
            <v:imagedata r:id="rId8" o:title=""/>
          </v:shape>
          <o:OLEObject Type="Embed" ProgID="Equation.DSMT4" ShapeID="_x0000_i1027" DrawAspect="Content" ObjectID="_1552734289" r:id="rId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28" type="#_x0000_t75" style="width:59.15pt;height:18.45pt" o:ole="">
            <v:imagedata r:id="rId10" o:title=""/>
          </v:shape>
          <o:OLEObject Type="Embed" ProgID="Equation.DSMT4" ShapeID="_x0000_i1028" DrawAspect="Content" ObjectID="_1552734290" r:id="rId1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60" w:dyaOrig="360">
          <v:shape id="_x0000_i1029" type="#_x0000_t75" style="width:57.85pt;height:18.45pt" o:ole="">
            <v:imagedata r:id="rId12" o:title=""/>
          </v:shape>
          <o:OLEObject Type="Embed" ProgID="Equation.DSMT4" ShapeID="_x0000_i1029" DrawAspect="Content" ObjectID="_1552734291" r:id="rId1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0" type="#_x0000_t75" style="width:66pt;height:18.45pt" o:ole="">
            <v:imagedata r:id="rId14" o:title=""/>
          </v:shape>
          <o:OLEObject Type="Embed" ProgID="Equation.DSMT4" ShapeID="_x0000_i1030" DrawAspect="Content" ObjectID="_1552734292" r:id="rId1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1" type="#_x0000_t75" style="width:59.15pt;height:18.45pt" o:ole="">
            <v:imagedata r:id="rId16" o:title=""/>
          </v:shape>
          <o:OLEObject Type="Embed" ProgID="Equation.DSMT4" ShapeID="_x0000_i1031" DrawAspect="Content" ObjectID="_1552734293" r:id="rId1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2" type="#_x0000_t75" style="width:66pt;height:18.45pt" o:ole="">
            <v:imagedata r:id="rId18" o:title=""/>
          </v:shape>
          <o:OLEObject Type="Embed" ProgID="Equation.DSMT4" ShapeID="_x0000_i1032" DrawAspect="Content" ObjectID="_1552734294" r:id="rId1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3" type="#_x0000_t75" style="width:59.15pt;height:18.45pt" o:ole="">
            <v:imagedata r:id="rId20" o:title=""/>
          </v:shape>
          <o:OLEObject Type="Embed" ProgID="Equation.DSMT4" ShapeID="_x0000_i1033" DrawAspect="Content" ObjectID="_1552734295" r:id="rId2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4" type="#_x0000_t75" style="width:59.15pt;height:18.45pt" o:ole="">
            <v:imagedata r:id="rId22" o:title=""/>
          </v:shape>
          <o:OLEObject Type="Embed" ProgID="Equation.DSMT4" ShapeID="_x0000_i1034" DrawAspect="Content" ObjectID="_1552734296" r:id="rId2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5" type="#_x0000_t75" style="width:66pt;height:18.45pt" o:ole="">
            <v:imagedata r:id="rId24" o:title=""/>
          </v:shape>
          <o:OLEObject Type="Embed" ProgID="Equation.DSMT4" ShapeID="_x0000_i1035" DrawAspect="Content" ObjectID="_1552734297" r:id="rId25"/>
        </w:object>
      </w:r>
    </w:p>
    <w:p w:rsidR="009957F3" w:rsidRDefault="009957F3" w:rsidP="004D5599">
      <w:pPr>
        <w:spacing w:line="400" w:lineRule="exact"/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accordingly,</w: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36" type="#_x0000_t75" style="width:73.7pt;height:18.45pt" o:ole="">
            <v:imagedata r:id="rId26" o:title=""/>
          </v:shape>
          <o:OLEObject Type="Embed" ProgID="Equation.DSMT4" ShapeID="_x0000_i1036" DrawAspect="Content" ObjectID="_1552734298" r:id="rId27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40" w:dyaOrig="360">
          <v:shape id="_x0000_i1037" type="#_x0000_t75" style="width:66.85pt;height:18.45pt" o:ole="">
            <v:imagedata r:id="rId28" o:title=""/>
          </v:shape>
          <o:OLEObject Type="Embed" ProgID="Equation.DSMT4" ShapeID="_x0000_i1037" DrawAspect="Content" ObjectID="_1552734299" r:id="rId29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38" type="#_x0000_t75" style="width:73.7pt;height:18.45pt" o:ole="">
            <v:imagedata r:id="rId30" o:title=""/>
          </v:shape>
          <o:OLEObject Type="Embed" ProgID="Equation.DSMT4" ShapeID="_x0000_i1038" DrawAspect="Content" ObjectID="_1552734300" r:id="rId31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20" w:dyaOrig="360">
          <v:shape id="_x0000_i1039" type="#_x0000_t75" style="width:66pt;height:18.45pt" o:ole="">
            <v:imagedata r:id="rId32" o:title=""/>
          </v:shape>
          <o:OLEObject Type="Embed" ProgID="Equation.DSMT4" ShapeID="_x0000_i1039" DrawAspect="Content" ObjectID="_1552734301" r:id="rId33"/>
        </w:object>
      </w:r>
      <w:r w:rsidR="0088451B">
        <w:rPr>
          <w:rFonts w:hint="eastAsia"/>
        </w:rPr>
        <w:t>.</w:t>
      </w:r>
    </w:p>
    <w:p w:rsidR="004D5599" w:rsidRDefault="004D5599"/>
    <w:p w:rsidR="00906E0B" w:rsidRDefault="00906E0B" w:rsidP="00A47855">
      <w:pPr>
        <w:spacing w:line="400" w:lineRule="exact"/>
      </w:pPr>
      <w:r>
        <w:rPr>
          <w:rFonts w:hint="eastAsia"/>
        </w:rPr>
        <w:t xml:space="preserve">Specifying the following commands in the file </w:t>
      </w:r>
      <w:r>
        <w:t>“</w:t>
      </w:r>
      <w:proofErr w:type="spellStart"/>
      <w:r>
        <w:rPr>
          <w:rFonts w:hint="eastAsia"/>
        </w:rPr>
        <w:t>prma.tsp</w:t>
      </w:r>
      <w:proofErr w:type="spellEnd"/>
      <w:r>
        <w:t>”</w:t>
      </w:r>
      <w:r>
        <w:rPr>
          <w:rFonts w:hint="eastAsia"/>
        </w:rPr>
        <w:t xml:space="preserve"> to run the file </w:t>
      </w:r>
      <w:r>
        <w:t>“</w:t>
      </w:r>
      <w:proofErr w:type="spellStart"/>
      <w:r>
        <w:t>dfelrtn</w:t>
      </w:r>
      <w:r>
        <w:rPr>
          <w:rFonts w:hint="eastAsia"/>
        </w:rPr>
        <w:t>a</w:t>
      </w:r>
      <w:r w:rsidRPr="00B823F0">
        <w:t>.tsp</w:t>
      </w:r>
      <w:proofErr w:type="spellEnd"/>
      <w:r>
        <w:t>”</w:t>
      </w:r>
      <w:r>
        <w:rPr>
          <w:rFonts w:hint="eastAsia"/>
        </w:rPr>
        <w:t xml:space="preserve">, we can obtain the same estimation result as that obtained from running the file </w:t>
      </w:r>
      <w:r>
        <w:t>“</w:t>
      </w:r>
      <w:proofErr w:type="spellStart"/>
      <w:r>
        <w:t>dfelrtn</w:t>
      </w:r>
      <w:r>
        <w:rPr>
          <w:rFonts w:hint="eastAsia"/>
        </w:rPr>
        <w:t>b</w:t>
      </w:r>
      <w:r w:rsidRPr="00906E0B">
        <w:t>.tsp</w:t>
      </w:r>
      <w:proofErr w:type="spellEnd"/>
      <w:r>
        <w:t>”</w:t>
      </w:r>
      <w:r>
        <w:rPr>
          <w:rFonts w:hint="eastAsia"/>
        </w:rPr>
        <w:t>:</w:t>
      </w:r>
    </w:p>
    <w:p w:rsidR="00906E0B" w:rsidRPr="00504C99" w:rsidRDefault="00906E0B" w:rsidP="00A47855">
      <w:pPr>
        <w:spacing w:line="400" w:lineRule="exact"/>
        <w:rPr>
          <w:rFonts w:asciiTheme="majorEastAsia" w:eastAsiaTheme="majorEastAsia" w:hAnsiTheme="majorEastAsia"/>
        </w:rPr>
      </w:pPr>
      <w:proofErr w:type="gramStart"/>
      <w:r w:rsidRPr="00504C99">
        <w:rPr>
          <w:rFonts w:asciiTheme="majorEastAsia" w:eastAsiaTheme="majorEastAsia" w:hAnsiTheme="majorEastAsia"/>
        </w:rPr>
        <w:lastRenderedPageBreak/>
        <w:t>list</w:t>
      </w:r>
      <w:proofErr w:type="gramEnd"/>
      <w:r w:rsidRPr="00504C99">
        <w:rPr>
          <w:rFonts w:asciiTheme="majorEastAsia" w:eastAsiaTheme="majorEastAsia" w:hAnsiTheme="majorEastAsia"/>
        </w:rPr>
        <w:t xml:space="preserve"> </w:t>
      </w:r>
      <w:proofErr w:type="spellStart"/>
      <w:r w:rsidRPr="00504C99">
        <w:rPr>
          <w:rFonts w:asciiTheme="majorEastAsia" w:eastAsiaTheme="majorEastAsia" w:hAnsiTheme="majorEastAsia"/>
        </w:rPr>
        <w:t>exv</w:t>
      </w:r>
      <w:proofErr w:type="spellEnd"/>
      <w:r w:rsidRPr="00504C99">
        <w:rPr>
          <w:rFonts w:asciiTheme="majorEastAsia" w:eastAsiaTheme="majorEastAsia" w:hAnsiTheme="majorEastAsia"/>
        </w:rPr>
        <w:t xml:space="preserve"> </w:t>
      </w:r>
      <w:proofErr w:type="spellStart"/>
      <w:r w:rsidRPr="00504C99">
        <w:rPr>
          <w:rFonts w:asciiTheme="majorEastAsia" w:eastAsiaTheme="majorEastAsia" w:hAnsiTheme="majorEastAsia"/>
        </w:rPr>
        <w:t>wls</w:t>
      </w:r>
      <w:proofErr w:type="spellEnd"/>
      <w:r w:rsidRPr="00504C99">
        <w:rPr>
          <w:rFonts w:asciiTheme="majorEastAsia" w:eastAsiaTheme="majorEastAsia" w:hAnsiTheme="majorEastAsia"/>
        </w:rPr>
        <w:t xml:space="preserve"> ;</w:t>
      </w:r>
    </w:p>
    <w:p w:rsidR="00906E0B" w:rsidRPr="00504C99" w:rsidRDefault="00906E0B" w:rsidP="00A47855">
      <w:pPr>
        <w:spacing w:line="400" w:lineRule="exact"/>
        <w:rPr>
          <w:rFonts w:asciiTheme="majorEastAsia" w:eastAsiaTheme="majorEastAsia" w:hAnsiTheme="majorEastAsia"/>
        </w:rPr>
      </w:pPr>
      <w:proofErr w:type="gramStart"/>
      <w:r w:rsidRPr="00504C99">
        <w:rPr>
          <w:rFonts w:asciiTheme="majorEastAsia" w:eastAsiaTheme="majorEastAsia" w:hAnsiTheme="majorEastAsia"/>
        </w:rPr>
        <w:t>list</w:t>
      </w:r>
      <w:proofErr w:type="gramEnd"/>
      <w:r w:rsidRPr="00504C99">
        <w:rPr>
          <w:rFonts w:asciiTheme="majorEastAsia" w:eastAsiaTheme="majorEastAsia" w:hAnsiTheme="majorEastAsia"/>
        </w:rPr>
        <w:t xml:space="preserve"> </w:t>
      </w:r>
      <w:proofErr w:type="spellStart"/>
      <w:r w:rsidRPr="00504C99">
        <w:rPr>
          <w:rFonts w:asciiTheme="majorEastAsia" w:eastAsiaTheme="majorEastAsia" w:hAnsiTheme="majorEastAsia"/>
        </w:rPr>
        <w:t>lead_wls</w:t>
      </w:r>
      <w:proofErr w:type="spellEnd"/>
      <w:r w:rsidRPr="00504C99">
        <w:rPr>
          <w:rFonts w:asciiTheme="majorEastAsia" w:eastAsiaTheme="majorEastAsia" w:hAnsiTheme="majorEastAsia"/>
        </w:rPr>
        <w:t xml:space="preserve"> 0 ; list </w:t>
      </w:r>
      <w:proofErr w:type="spellStart"/>
      <w:r w:rsidRPr="00504C99">
        <w:rPr>
          <w:rFonts w:asciiTheme="majorEastAsia" w:eastAsiaTheme="majorEastAsia" w:hAnsiTheme="majorEastAsia"/>
        </w:rPr>
        <w:t>ctmp_wls</w:t>
      </w:r>
      <w:proofErr w:type="spellEnd"/>
      <w:r w:rsidRPr="00504C99">
        <w:rPr>
          <w:rFonts w:asciiTheme="majorEastAsia" w:eastAsiaTheme="majorEastAsia" w:hAnsiTheme="majorEastAsia"/>
        </w:rPr>
        <w:t xml:space="preserve"> 0 ; list </w:t>
      </w:r>
      <w:proofErr w:type="spellStart"/>
      <w:r w:rsidRPr="00504C99">
        <w:rPr>
          <w:rFonts w:asciiTheme="majorEastAsia" w:eastAsiaTheme="majorEastAsia" w:hAnsiTheme="majorEastAsia"/>
        </w:rPr>
        <w:t>lag_wls</w:t>
      </w:r>
      <w:proofErr w:type="spellEnd"/>
      <w:r w:rsidRPr="00504C99">
        <w:rPr>
          <w:rFonts w:asciiTheme="majorEastAsia" w:eastAsiaTheme="majorEastAsia" w:hAnsiTheme="majorEastAsia"/>
        </w:rPr>
        <w:t xml:space="preserve"> 0 ;</w:t>
      </w:r>
    </w:p>
    <w:p w:rsidR="00906E0B" w:rsidRDefault="00906E0B" w:rsidP="00A47855">
      <w:pPr>
        <w:spacing w:line="400" w:lineRule="exact"/>
      </w:pPr>
      <w:proofErr w:type="gramStart"/>
      <w:r>
        <w:rPr>
          <w:rFonts w:hint="eastAsia"/>
        </w:rPr>
        <w:t>and</w:t>
      </w:r>
      <w:proofErr w:type="gramEnd"/>
    </w:p>
    <w:p w:rsidR="00906E0B" w:rsidRPr="00504C99" w:rsidRDefault="00906E0B" w:rsidP="00A47855">
      <w:pPr>
        <w:spacing w:line="400" w:lineRule="exact"/>
        <w:rPr>
          <w:rFonts w:asciiTheme="majorEastAsia" w:eastAsiaTheme="majorEastAsia" w:hAnsiTheme="majorEastAsia"/>
        </w:rPr>
      </w:pPr>
      <w:proofErr w:type="gramStart"/>
      <w:r w:rsidRPr="00504C99">
        <w:rPr>
          <w:rFonts w:asciiTheme="majorEastAsia" w:eastAsiaTheme="majorEastAsia" w:hAnsiTheme="majorEastAsia"/>
        </w:rPr>
        <w:t>set</w:t>
      </w:r>
      <w:proofErr w:type="gramEnd"/>
      <w:r w:rsidRPr="00504C99">
        <w:rPr>
          <w:rFonts w:asciiTheme="majorEastAsia" w:eastAsiaTheme="majorEastAsia" w:hAnsiTheme="majorEastAsia"/>
        </w:rPr>
        <w:t xml:space="preserve"> </w:t>
      </w:r>
      <w:proofErr w:type="spellStart"/>
      <w:r w:rsidRPr="00504C99">
        <w:rPr>
          <w:rFonts w:asciiTheme="majorEastAsia" w:eastAsiaTheme="majorEastAsia" w:hAnsiTheme="majorEastAsia"/>
        </w:rPr>
        <w:t>d_wls_sg</w:t>
      </w:r>
      <w:proofErr w:type="spellEnd"/>
      <w:r w:rsidRPr="00504C99">
        <w:rPr>
          <w:rFonts w:asciiTheme="majorEastAsia" w:eastAsiaTheme="majorEastAsia" w:hAnsiTheme="majorEastAsia"/>
        </w:rPr>
        <w:t xml:space="preserve"> = -99 ; set </w:t>
      </w:r>
      <w:proofErr w:type="spellStart"/>
      <w:r w:rsidRPr="00504C99">
        <w:rPr>
          <w:rFonts w:asciiTheme="majorEastAsia" w:eastAsiaTheme="majorEastAsia" w:hAnsiTheme="majorEastAsia"/>
        </w:rPr>
        <w:t>d_wls_eg</w:t>
      </w:r>
      <w:proofErr w:type="spellEnd"/>
      <w:r w:rsidRPr="00504C99">
        <w:rPr>
          <w:rFonts w:asciiTheme="majorEastAsia" w:eastAsiaTheme="majorEastAsia" w:hAnsiTheme="majorEastAsia"/>
        </w:rPr>
        <w:t xml:space="preserve"> = -99 ;</w:t>
      </w:r>
    </w:p>
    <w:p w:rsidR="00906E0B" w:rsidRDefault="00906E0B" w:rsidP="00A47855">
      <w:pPr>
        <w:spacing w:line="400" w:lineRule="exact"/>
      </w:pPr>
      <w:proofErr w:type="gramStart"/>
      <w:r>
        <w:rPr>
          <w:rFonts w:hint="eastAsia"/>
        </w:rPr>
        <w:t>where</w:t>
      </w:r>
      <w:proofErr w:type="gramEnd"/>
      <w:r>
        <w:rPr>
          <w:rFonts w:hint="eastAsia"/>
        </w:rPr>
        <w:t xml:space="preserve"> </w:t>
      </w:r>
      <w:r w:rsidR="000E1C6F">
        <w:rPr>
          <w:rFonts w:hint="eastAsia"/>
        </w:rPr>
        <w:t xml:space="preserve">with the last commands, </w:t>
      </w:r>
      <w:r>
        <w:rPr>
          <w:rFonts w:hint="eastAsia"/>
        </w:rPr>
        <w:t xml:space="preserve">all </w:t>
      </w:r>
      <w:r w:rsidR="00A47855" w:rsidRPr="002D5629">
        <w:rPr>
          <w:position w:val="-12"/>
        </w:rPr>
        <w:object w:dxaOrig="480" w:dyaOrig="360">
          <v:shape id="_x0000_i1040" type="#_x0000_t75" style="width:24pt;height:18.45pt" o:ole="">
            <v:imagedata r:id="rId4" o:title=""/>
          </v:shape>
          <o:OLEObject Type="Embed" ProgID="Equation.DSMT4" ShapeID="_x0000_i1040" DrawAspect="Content" ObjectID="_1552734302" r:id="rId34"/>
        </w:object>
      </w:r>
      <w:r w:rsidR="00A47855">
        <w:rPr>
          <w:rFonts w:hint="eastAsia"/>
        </w:rPr>
        <w:t xml:space="preserve"> </w:t>
      </w:r>
      <w:r>
        <w:rPr>
          <w:rFonts w:hint="eastAsia"/>
        </w:rPr>
        <w:t xml:space="preserve">variables </w:t>
      </w:r>
      <w:r w:rsidR="000E1C6F">
        <w:t xml:space="preserve">are relegated </w:t>
      </w:r>
      <w:r w:rsidR="00A47855">
        <w:rPr>
          <w:rFonts w:hint="eastAsia"/>
        </w:rPr>
        <w:t>from the instruments.</w:t>
      </w:r>
    </w:p>
    <w:p w:rsidR="00613755" w:rsidRDefault="00613755"/>
    <w:p w:rsidR="00613755" w:rsidRDefault="00B823F0">
      <w:pPr>
        <w:rPr>
          <w:szCs w:val="21"/>
        </w:rPr>
      </w:pPr>
      <w:proofErr w:type="gramStart"/>
      <w:r>
        <w:rPr>
          <w:rFonts w:hint="eastAsia"/>
        </w:rPr>
        <w:t xml:space="preserve">Since </w:t>
      </w:r>
      <w:proofErr w:type="gramEnd"/>
      <w:r w:rsidRPr="00A008F5">
        <w:rPr>
          <w:position w:val="-6"/>
        </w:rPr>
        <w:object w:dxaOrig="1200" w:dyaOrig="279">
          <v:shape id="_x0000_i1041" type="#_x0000_t75" style="width:60.45pt;height:14.15pt" o:ole="">
            <v:imagedata r:id="rId6" o:title=""/>
          </v:shape>
          <o:OLEObject Type="Embed" ProgID="Equation.DSMT4" ShapeID="_x0000_i1041" DrawAspect="Content" ObjectID="_1552734303" r:id="rId35"/>
        </w:object>
      </w:r>
      <w:r>
        <w:rPr>
          <w:rFonts w:hint="eastAsia"/>
        </w:rPr>
        <w:t xml:space="preserve">, we must read </w:t>
      </w:r>
      <w:r>
        <w:t>the “</w:t>
      </w:r>
      <w:r>
        <w:rPr>
          <w:rFonts w:hint="eastAsia"/>
        </w:rPr>
        <w:t>csv</w:t>
      </w:r>
      <w:r>
        <w:t>”</w:t>
      </w:r>
      <w:r>
        <w:rPr>
          <w:rFonts w:hint="eastAsia"/>
        </w:rPr>
        <w:t xml:space="preserve"> files instead of </w:t>
      </w:r>
      <w:r>
        <w:t>“</w:t>
      </w:r>
      <w:proofErr w:type="spellStart"/>
      <w:r>
        <w:rPr>
          <w:rFonts w:hint="eastAsia"/>
        </w:rPr>
        <w:t>xls</w:t>
      </w:r>
      <w:proofErr w:type="spellEnd"/>
      <w:r>
        <w:t>”</w:t>
      </w:r>
      <w:r>
        <w:rPr>
          <w:rFonts w:hint="eastAsia"/>
        </w:rPr>
        <w:t xml:space="preserve"> files to carry out the estimations using </w:t>
      </w:r>
      <w:r w:rsidR="00203E86">
        <w:rPr>
          <w:rFonts w:hint="eastAsia"/>
        </w:rPr>
        <w:t xml:space="preserve">the files </w:t>
      </w:r>
      <w:r w:rsidRPr="002557E5">
        <w:rPr>
          <w:szCs w:val="21"/>
        </w:rPr>
        <w:t>“</w:t>
      </w:r>
      <w:proofErr w:type="spellStart"/>
      <w:r w:rsidRPr="002557E5">
        <w:rPr>
          <w:szCs w:val="21"/>
        </w:rPr>
        <w:t>dfelrtna.tsp</w:t>
      </w:r>
      <w:proofErr w:type="spellEnd"/>
      <w:r w:rsidRPr="002557E5">
        <w:rPr>
          <w:szCs w:val="21"/>
        </w:rPr>
        <w:t>”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“</w:t>
      </w:r>
      <w:proofErr w:type="spellStart"/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</w:t>
      </w:r>
      <w:proofErr w:type="spellEnd"/>
      <w:r w:rsidRPr="002557E5">
        <w:rPr>
          <w:szCs w:val="21"/>
        </w:rPr>
        <w:t>”</w:t>
      </w:r>
      <w:r>
        <w:rPr>
          <w:rFonts w:hint="eastAsia"/>
          <w:szCs w:val="21"/>
        </w:rPr>
        <w:t xml:space="preserve">. Therefore, we must write the statements in the files </w:t>
      </w:r>
      <w:r>
        <w:rPr>
          <w:szCs w:val="21"/>
        </w:rPr>
        <w:t>“</w:t>
      </w:r>
      <w:proofErr w:type="spellStart"/>
      <w:r>
        <w:rPr>
          <w:rFonts w:hint="eastAsia"/>
          <w:szCs w:val="21"/>
        </w:rPr>
        <w:t>datra.tsp</w:t>
      </w:r>
      <w:proofErr w:type="spellEnd"/>
      <w:r>
        <w:rPr>
          <w:szCs w:val="21"/>
        </w:rPr>
        <w:t>”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“</w:t>
      </w:r>
      <w:proofErr w:type="spellStart"/>
      <w:r>
        <w:rPr>
          <w:rFonts w:hint="eastAsia"/>
          <w:szCs w:val="21"/>
        </w:rPr>
        <w:t>datrb.tsp</w:t>
      </w:r>
      <w:proofErr w:type="spellEnd"/>
      <w:r>
        <w:rPr>
          <w:szCs w:val="21"/>
        </w:rPr>
        <w:t>”</w:t>
      </w:r>
      <w:r>
        <w:rPr>
          <w:rFonts w:hint="eastAsia"/>
          <w:szCs w:val="21"/>
        </w:rPr>
        <w:t>.</w:t>
      </w:r>
    </w:p>
    <w:p w:rsidR="00203E86" w:rsidRDefault="00203E86">
      <w:pPr>
        <w:rPr>
          <w:szCs w:val="21"/>
        </w:rPr>
      </w:pPr>
    </w:p>
    <w:p w:rsidR="00203E86" w:rsidRPr="00B823F0" w:rsidRDefault="00457ECE">
      <w:r>
        <w:rPr>
          <w:rFonts w:hint="eastAsia"/>
          <w:szCs w:val="21"/>
        </w:rPr>
        <w:t xml:space="preserve">For the purpose of reading the big dataset </w:t>
      </w:r>
      <w:proofErr w:type="gramStart"/>
      <w:r>
        <w:rPr>
          <w:rFonts w:hint="eastAsia"/>
          <w:szCs w:val="21"/>
        </w:rPr>
        <w:t xml:space="preserve">with </w:t>
      </w:r>
      <w:proofErr w:type="gramEnd"/>
      <w:r w:rsidRPr="00A008F5">
        <w:rPr>
          <w:position w:val="-6"/>
        </w:rPr>
        <w:object w:dxaOrig="1200" w:dyaOrig="279">
          <v:shape id="_x0000_i1042" type="#_x0000_t75" style="width:60.45pt;height:14.15pt" o:ole="">
            <v:imagedata r:id="rId6" o:title=""/>
          </v:shape>
          <o:OLEObject Type="Embed" ProgID="Equation.DSMT4" ShapeID="_x0000_i1042" DrawAspect="Content" ObjectID="_1552734304" r:id="rId36"/>
        </w:object>
      </w:r>
      <w:r>
        <w:rPr>
          <w:rFonts w:hint="eastAsia"/>
        </w:rPr>
        <w:t>, w</w:t>
      </w:r>
      <w:r w:rsidR="00203E86">
        <w:rPr>
          <w:rFonts w:hint="eastAsia"/>
          <w:szCs w:val="21"/>
        </w:rPr>
        <w:t xml:space="preserve">e must increase </w:t>
      </w:r>
      <w:r w:rsidR="008536EF">
        <w:rPr>
          <w:rFonts w:hint="eastAsia"/>
          <w:szCs w:val="21"/>
        </w:rPr>
        <w:t>the</w:t>
      </w:r>
      <w:r w:rsidR="000E1C6F">
        <w:rPr>
          <w:szCs w:val="21"/>
        </w:rPr>
        <w:t xml:space="preserve"> allocated </w:t>
      </w:r>
      <w:r w:rsidR="00203E86">
        <w:rPr>
          <w:rFonts w:hint="eastAsia"/>
          <w:szCs w:val="21"/>
        </w:rPr>
        <w:t xml:space="preserve">memory size, by writing the statement such as </w:t>
      </w:r>
      <w:r w:rsidR="00203E86">
        <w:rPr>
          <w:szCs w:val="21"/>
        </w:rPr>
        <w:t>“</w:t>
      </w:r>
      <w:r w:rsidR="00203E86" w:rsidRPr="00203E86">
        <w:rPr>
          <w:szCs w:val="21"/>
        </w:rPr>
        <w:t>memory = 512</w:t>
      </w:r>
      <w:r w:rsidR="00203E86">
        <w:rPr>
          <w:szCs w:val="21"/>
        </w:rPr>
        <w:t>”</w:t>
      </w:r>
      <w:r w:rsidR="00203E86">
        <w:rPr>
          <w:rFonts w:hint="eastAsia"/>
          <w:szCs w:val="21"/>
        </w:rPr>
        <w:t xml:space="preserve"> in the file </w:t>
      </w:r>
      <w:r w:rsidR="00203E86">
        <w:rPr>
          <w:szCs w:val="21"/>
        </w:rPr>
        <w:t>“</w:t>
      </w:r>
      <w:proofErr w:type="spellStart"/>
      <w:r w:rsidR="00203E86">
        <w:rPr>
          <w:rFonts w:hint="eastAsia"/>
          <w:szCs w:val="21"/>
        </w:rPr>
        <w:t>login.tsp</w:t>
      </w:r>
      <w:proofErr w:type="spellEnd"/>
      <w:r w:rsidR="00203E86">
        <w:rPr>
          <w:szCs w:val="21"/>
        </w:rPr>
        <w:t>”</w:t>
      </w:r>
      <w:r w:rsidR="00203E86">
        <w:rPr>
          <w:rFonts w:hint="eastAsia"/>
          <w:szCs w:val="21"/>
        </w:rPr>
        <w:t>.</w:t>
      </w:r>
    </w:p>
    <w:p w:rsidR="00527494" w:rsidRDefault="00527494">
      <w:pPr>
        <w:widowControl/>
        <w:jc w:val="left"/>
      </w:pPr>
      <w:r>
        <w:br w:type="page"/>
      </w:r>
    </w:p>
    <w:p w:rsidR="00A008F5" w:rsidRDefault="00A008F5"/>
    <w:p w:rsidR="002557E5" w:rsidRPr="002557E5" w:rsidRDefault="002557E5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0E3907">
        <w:rPr>
          <w:rFonts w:hint="eastAsia"/>
          <w:szCs w:val="21"/>
        </w:rPr>
        <w:t xml:space="preserve">and </w:t>
      </w:r>
      <w:r w:rsidR="000E1C6F">
        <w:rPr>
          <w:rFonts w:hint="eastAsia"/>
          <w:szCs w:val="21"/>
        </w:rPr>
        <w:t>P</w:t>
      </w:r>
      <w:r w:rsidRPr="002557E5">
        <w:rPr>
          <w:rFonts w:hint="eastAsia"/>
          <w:szCs w:val="21"/>
        </w:rPr>
        <w:t xml:space="preserve">arameters to </w:t>
      </w:r>
      <w:r w:rsidR="000E3907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 w:rsidRPr="002557E5">
        <w:rPr>
          <w:szCs w:val="21"/>
        </w:rPr>
        <w:t>dfelrtna.tsp</w:t>
      </w:r>
      <w:proofErr w:type="spellEnd"/>
      <w:r w:rsidRPr="002557E5">
        <w:rPr>
          <w:szCs w:val="21"/>
        </w:rPr>
        <w:t>”</w:t>
      </w:r>
    </w:p>
    <w:p w:rsidR="002557E5" w:rsidRDefault="002557E5"/>
    <w:p w:rsidR="00A008F5" w:rsidRPr="00527494" w:rsidRDefault="00A008F5">
      <w:pPr>
        <w:rPr>
          <w:b/>
        </w:rPr>
      </w:pPr>
      <w:r w:rsidRPr="00527494">
        <w:rPr>
          <w:rFonts w:hint="eastAsia"/>
          <w:b/>
        </w:rPr>
        <w:t>Model</w:t>
      </w:r>
    </w:p>
    <w:p w:rsidR="00D56403" w:rsidRDefault="00D762A9" w:rsidP="00D56403">
      <w:r w:rsidRPr="00D56403">
        <w:rPr>
          <w:position w:val="-38"/>
        </w:rPr>
        <w:object w:dxaOrig="3400" w:dyaOrig="880">
          <v:shape id="_x0000_i1043" type="#_x0000_t75" style="width:170.15pt;height:44.55pt" o:ole="">
            <v:imagedata r:id="rId37" o:title=""/>
          </v:shape>
          <o:OLEObject Type="Embed" ProgID="Equation.DSMT4" ShapeID="_x0000_i1043" DrawAspect="Content" ObjectID="_1552734305" r:id="rId38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 w:rsidR="00D56403">
        <w:rPr>
          <w:rFonts w:hint="eastAsia"/>
        </w:rPr>
        <w:t xml:space="preserve">for </w:t>
      </w:r>
      <w:proofErr w:type="gramEnd"/>
      <w:r w:rsidR="00520515" w:rsidRPr="009E571C">
        <w:rPr>
          <w:position w:val="-10"/>
        </w:rPr>
        <w:object w:dxaOrig="1680" w:dyaOrig="320">
          <v:shape id="_x0000_i1044" type="#_x0000_t75" style="width:84pt;height:15.85pt" o:ole="">
            <v:imagedata r:id="rId39" o:title=""/>
          </v:shape>
          <o:OLEObject Type="Embed" ProgID="Equation.DSMT4" ShapeID="_x0000_i1044" DrawAspect="Content" ObjectID="_1552734306" r:id="rId40"/>
        </w:object>
      </w:r>
      <w:r w:rsidR="00776EEB">
        <w:rPr>
          <w:rFonts w:hint="eastAsia"/>
        </w:rPr>
        <w:t>.</w:t>
      </w:r>
    </w:p>
    <w:p w:rsidR="00725C08" w:rsidRDefault="00613755" w:rsidP="00555C4D">
      <w:pPr>
        <w:spacing w:line="400" w:lineRule="exact"/>
      </w:pPr>
      <w:r w:rsidRPr="00D56403">
        <w:rPr>
          <w:position w:val="-12"/>
        </w:rPr>
        <w:object w:dxaOrig="960" w:dyaOrig="360">
          <v:shape id="_x0000_i1045" type="#_x0000_t75" style="width:47.55pt;height:18.45pt" o:ole="">
            <v:imagedata r:id="rId41" o:title=""/>
          </v:shape>
          <o:OLEObject Type="Embed" ProgID="Equation.DSMT4" ShapeID="_x0000_i1045" DrawAspect="Content" ObjectID="_1552734307" r:id="rId42"/>
        </w:object>
      </w:r>
    </w:p>
    <w:p w:rsidR="00520515" w:rsidRDefault="00520515"/>
    <w:p w:rsidR="00520515" w:rsidRPr="00527494" w:rsidRDefault="00A008F5" w:rsidP="00520515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520515" w:rsidRDefault="008605EB" w:rsidP="00555C4D">
      <w:pPr>
        <w:spacing w:line="400" w:lineRule="exact"/>
      </w:pPr>
      <w:r w:rsidRPr="008605EB">
        <w:rPr>
          <w:position w:val="-12"/>
        </w:rPr>
        <w:object w:dxaOrig="3019" w:dyaOrig="380">
          <v:shape id="_x0000_i1046" type="#_x0000_t75" style="width:150pt;height:18.85pt" o:ole="">
            <v:imagedata r:id="rId43" o:title=""/>
          </v:shape>
          <o:OLEObject Type="Embed" ProgID="Equation.DSMT4" ShapeID="_x0000_i1046" DrawAspect="Content" ObjectID="_1552734308" r:id="rId44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 w:rsidR="00520515">
        <w:rPr>
          <w:rFonts w:hint="eastAsia"/>
        </w:rPr>
        <w:t xml:space="preserve">for </w:t>
      </w:r>
      <w:proofErr w:type="gramEnd"/>
      <w:r w:rsidR="00520515" w:rsidRPr="00602BCA">
        <w:rPr>
          <w:position w:val="-10"/>
        </w:rPr>
        <w:object w:dxaOrig="1700" w:dyaOrig="320">
          <v:shape id="_x0000_i1047" type="#_x0000_t75" style="width:84.85pt;height:15.85pt" o:ole="">
            <v:imagedata r:id="rId45" o:title=""/>
          </v:shape>
          <o:OLEObject Type="Embed" ProgID="Equation.DSMT4" ShapeID="_x0000_i1047" DrawAspect="Content" ObjectID="_1552734309" r:id="rId46"/>
        </w:object>
      </w:r>
      <w:r w:rsidR="00520515">
        <w:rPr>
          <w:rFonts w:hint="eastAsia"/>
        </w:rPr>
        <w:t>,</w:t>
      </w:r>
    </w:p>
    <w:p w:rsidR="00520515" w:rsidRDefault="008605EB" w:rsidP="00555C4D">
      <w:pPr>
        <w:spacing w:line="400" w:lineRule="exact"/>
      </w:pPr>
      <w:r w:rsidRPr="008605EB">
        <w:rPr>
          <w:position w:val="-12"/>
        </w:rPr>
        <w:object w:dxaOrig="3300" w:dyaOrig="380">
          <v:shape id="_x0000_i1048" type="#_x0000_t75" style="width:164.55pt;height:18.85pt" o:ole="">
            <v:imagedata r:id="rId47" o:title=""/>
          </v:shape>
          <o:OLEObject Type="Embed" ProgID="Equation.DSMT4" ShapeID="_x0000_i1048" DrawAspect="Content" ObjectID="_1552734310" r:id="rId48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 w:rsidR="00520515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49" type="#_x0000_t75" style="width:40.7pt;height:14.15pt" o:ole="">
            <v:imagedata r:id="rId49" o:title=""/>
          </v:shape>
          <o:OLEObject Type="Embed" ProgID="Equation.DSMT4" ShapeID="_x0000_i1049" DrawAspect="Content" ObjectID="_1552734311" r:id="rId50"/>
        </w:object>
      </w:r>
      <w:r w:rsidR="00520515">
        <w:rPr>
          <w:rFonts w:hint="eastAsia"/>
        </w:rPr>
        <w:t xml:space="preserve">; </w:t>
      </w:r>
      <w:r w:rsidR="00520515" w:rsidRPr="00602BCA">
        <w:rPr>
          <w:position w:val="-10"/>
        </w:rPr>
        <w:object w:dxaOrig="1700" w:dyaOrig="320">
          <v:shape id="_x0000_i1050" type="#_x0000_t75" style="width:84.85pt;height:15.85pt" o:ole="">
            <v:imagedata r:id="rId51" o:title=""/>
          </v:shape>
          <o:OLEObject Type="Embed" ProgID="Equation.DSMT4" ShapeID="_x0000_i1050" DrawAspect="Content" ObjectID="_1552734312" r:id="rId52"/>
        </w:object>
      </w:r>
      <w:r w:rsidR="00D762A9">
        <w:rPr>
          <w:rFonts w:hint="eastAsia"/>
        </w:rPr>
        <w:t>.</w:t>
      </w:r>
    </w:p>
    <w:p w:rsidR="00520515" w:rsidRDefault="00520515" w:rsidP="00520515"/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520515" w:rsidRDefault="008605EB" w:rsidP="00555C4D">
      <w:pPr>
        <w:spacing w:line="400" w:lineRule="exact"/>
      </w:pPr>
      <w:r w:rsidRPr="008605EB">
        <w:rPr>
          <w:position w:val="-12"/>
        </w:rPr>
        <w:object w:dxaOrig="2960" w:dyaOrig="380">
          <v:shape id="_x0000_i1051" type="#_x0000_t75" style="width:147pt;height:18.85pt" o:ole="">
            <v:imagedata r:id="rId53" o:title=""/>
          </v:shape>
          <o:OLEObject Type="Embed" ProgID="Equation.DSMT4" ShapeID="_x0000_i1051" DrawAspect="Content" ObjectID="_1552734313" r:id="rId54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 w:rsidR="00520515">
        <w:rPr>
          <w:rFonts w:hint="eastAsia"/>
        </w:rPr>
        <w:t xml:space="preserve">for </w:t>
      </w:r>
      <w:proofErr w:type="gramEnd"/>
      <w:r w:rsidR="00520515" w:rsidRPr="00602BCA">
        <w:rPr>
          <w:position w:val="-10"/>
        </w:rPr>
        <w:object w:dxaOrig="1700" w:dyaOrig="320">
          <v:shape id="_x0000_i1052" type="#_x0000_t75" style="width:84.85pt;height:15.85pt" o:ole="">
            <v:imagedata r:id="rId45" o:title=""/>
          </v:shape>
          <o:OLEObject Type="Embed" ProgID="Equation.DSMT4" ShapeID="_x0000_i1052" DrawAspect="Content" ObjectID="_1552734314" r:id="rId55"/>
        </w:object>
      </w:r>
      <w:r w:rsidR="00520515">
        <w:rPr>
          <w:rFonts w:hint="eastAsia"/>
        </w:rPr>
        <w:t>,</w:t>
      </w:r>
    </w:p>
    <w:p w:rsidR="00520515" w:rsidRDefault="008605EB" w:rsidP="00555C4D">
      <w:pPr>
        <w:spacing w:line="400" w:lineRule="exact"/>
      </w:pPr>
      <w:r w:rsidRPr="008605EB">
        <w:rPr>
          <w:position w:val="-12"/>
        </w:rPr>
        <w:object w:dxaOrig="3240" w:dyaOrig="380">
          <v:shape id="_x0000_i1053" type="#_x0000_t75" style="width:161.55pt;height:18.85pt" o:ole="">
            <v:imagedata r:id="rId56" o:title=""/>
          </v:shape>
          <o:OLEObject Type="Embed" ProgID="Equation.DSMT4" ShapeID="_x0000_i1053" DrawAspect="Content" ObjectID="_1552734315" r:id="rId57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 w:rsidR="00520515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54" type="#_x0000_t75" style="width:40.7pt;height:14.15pt" o:ole="">
            <v:imagedata r:id="rId58" o:title=""/>
          </v:shape>
          <o:OLEObject Type="Embed" ProgID="Equation.DSMT4" ShapeID="_x0000_i1054" DrawAspect="Content" ObjectID="_1552734316" r:id="rId59"/>
        </w:object>
      </w:r>
      <w:r w:rsidR="00520515">
        <w:rPr>
          <w:rFonts w:hint="eastAsia"/>
        </w:rPr>
        <w:t xml:space="preserve">; </w:t>
      </w:r>
      <w:r w:rsidR="00520515" w:rsidRPr="00602BCA">
        <w:rPr>
          <w:position w:val="-10"/>
        </w:rPr>
        <w:object w:dxaOrig="1700" w:dyaOrig="320">
          <v:shape id="_x0000_i1055" type="#_x0000_t75" style="width:84.85pt;height:15.85pt" o:ole="">
            <v:imagedata r:id="rId51" o:title=""/>
          </v:shape>
          <o:OLEObject Type="Embed" ProgID="Equation.DSMT4" ShapeID="_x0000_i1055" DrawAspect="Content" ObjectID="_1552734317" r:id="rId60"/>
        </w:object>
      </w:r>
      <w:r w:rsidR="00D762A9">
        <w:rPr>
          <w:rFonts w:hint="eastAsia"/>
        </w:rPr>
        <w:t>.</w:t>
      </w:r>
    </w:p>
    <w:p w:rsidR="00520515" w:rsidRDefault="00520515" w:rsidP="00520515"/>
    <w:p w:rsidR="00520515" w:rsidRPr="002557E5" w:rsidRDefault="00520515" w:rsidP="00520515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 w:rsidR="002557E5">
        <w:rPr>
          <w:rFonts w:hint="eastAsia"/>
          <w:b/>
        </w:rPr>
        <w:t>to be estimated</w:t>
      </w:r>
    </w:p>
    <w:p w:rsidR="00520515" w:rsidRDefault="00613755" w:rsidP="00555C4D">
      <w:pPr>
        <w:spacing w:line="400" w:lineRule="exact"/>
      </w:pPr>
      <w:r w:rsidRPr="005835AF">
        <w:rPr>
          <w:position w:val="-14"/>
        </w:rPr>
        <w:object w:dxaOrig="1020" w:dyaOrig="380">
          <v:shape id="_x0000_i1056" type="#_x0000_t75" style="width:50.55pt;height:18.85pt" o:ole="">
            <v:imagedata r:id="rId61" o:title=""/>
          </v:shape>
          <o:OLEObject Type="Embed" ProgID="Equation.DSMT4" ShapeID="_x0000_i1056" DrawAspect="Content" ObjectID="_1552734318" r:id="rId62"/>
        </w:object>
      </w:r>
      <w:r>
        <w:rPr>
          <w:rFonts w:hint="eastAsia"/>
        </w:rPr>
        <w:t>: g_w</w:t>
      </w:r>
      <w:r w:rsidR="005835AF">
        <w:rPr>
          <w:rFonts w:hint="eastAsia"/>
        </w:rPr>
        <w:t>ls_lag1</w:t>
      </w:r>
    </w:p>
    <w:p w:rsidR="00520515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57" type="#_x0000_t75" style="width:39pt;height:18.45pt" o:ole="">
            <v:imagedata r:id="rId63" o:title=""/>
          </v:shape>
          <o:OLEObject Type="Embed" ProgID="Equation.DSMT4" ShapeID="_x0000_i1057" DrawAspect="Content" ObjectID="_1552734319" r:id="rId64"/>
        </w:object>
      </w:r>
      <w:r>
        <w:rPr>
          <w:rFonts w:hint="eastAsia"/>
        </w:rPr>
        <w:t>: dtd1988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58" type="#_x0000_t75" style="width:39pt;height:18.45pt" o:ole="">
            <v:imagedata r:id="rId65" o:title=""/>
          </v:shape>
          <o:OLEObject Type="Embed" ProgID="Equation.DSMT4" ShapeID="_x0000_i1058" DrawAspect="Content" ObjectID="_1552734320" r:id="rId66"/>
        </w:object>
      </w:r>
      <w:r>
        <w:rPr>
          <w:rFonts w:hint="eastAsia"/>
        </w:rPr>
        <w:t>: dtd1989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59" type="#_x0000_t75" style="width:39pt;height:18.45pt" o:ole="">
            <v:imagedata r:id="rId67" o:title=""/>
          </v:shape>
          <o:OLEObject Type="Embed" ProgID="Equation.DSMT4" ShapeID="_x0000_i1059" DrawAspect="Content" ObjectID="_1552734321" r:id="rId68"/>
        </w:object>
      </w:r>
      <w:r>
        <w:rPr>
          <w:rFonts w:hint="eastAsia"/>
        </w:rPr>
        <w:t>: dtd1990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60" type="#_x0000_t75" style="width:39pt;height:18.45pt" o:ole="">
            <v:imagedata r:id="rId69" o:title=""/>
          </v:shape>
          <o:OLEObject Type="Embed" ProgID="Equation.DSMT4" ShapeID="_x0000_i1060" DrawAspect="Content" ObjectID="_1552734322" r:id="rId70"/>
        </w:object>
      </w:r>
      <w:r>
        <w:rPr>
          <w:rFonts w:hint="eastAsia"/>
        </w:rPr>
        <w:t>: dtd1991</w:t>
      </w:r>
    </w:p>
    <w:p w:rsidR="00555C4D" w:rsidRDefault="00555C4D">
      <w:pPr>
        <w:widowControl/>
        <w:jc w:val="left"/>
      </w:pPr>
      <w:r>
        <w:br w:type="page"/>
      </w:r>
    </w:p>
    <w:p w:rsidR="005835AF" w:rsidRDefault="005835AF" w:rsidP="005835AF"/>
    <w:p w:rsidR="00362A5F" w:rsidRPr="002557E5" w:rsidRDefault="00362A5F" w:rsidP="00362A5F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0E1C6F">
        <w:rPr>
          <w:szCs w:val="21"/>
        </w:rPr>
        <w:t>and P</w:t>
      </w:r>
      <w:bookmarkStart w:id="0" w:name="_GoBack"/>
      <w:bookmarkEnd w:id="0"/>
      <w:r w:rsidRPr="002557E5">
        <w:rPr>
          <w:rFonts w:hint="eastAsia"/>
          <w:szCs w:val="21"/>
        </w:rPr>
        <w:t xml:space="preserve">arameters to </w:t>
      </w:r>
      <w:r w:rsidR="000E3907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</w:t>
      </w:r>
      <w:proofErr w:type="spellEnd"/>
      <w:r w:rsidRPr="002557E5">
        <w:rPr>
          <w:szCs w:val="21"/>
        </w:rPr>
        <w:t>”</w: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Model</w:t>
      </w:r>
    </w:p>
    <w:p w:rsidR="00362A5F" w:rsidRDefault="00362A5F" w:rsidP="00362A5F">
      <w:r w:rsidRPr="00D56403">
        <w:rPr>
          <w:position w:val="-38"/>
        </w:rPr>
        <w:object w:dxaOrig="3400" w:dyaOrig="880">
          <v:shape id="_x0000_i1061" type="#_x0000_t75" style="width:170.15pt;height:44.55pt" o:ole="">
            <v:imagedata r:id="rId71" o:title=""/>
          </v:shape>
          <o:OLEObject Type="Embed" ProgID="Equation.DSMT4" ShapeID="_x0000_i1061" DrawAspect="Content" ObjectID="_1552734323" r:id="rId72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9E571C">
        <w:rPr>
          <w:position w:val="-10"/>
        </w:rPr>
        <w:object w:dxaOrig="1680" w:dyaOrig="320">
          <v:shape id="_x0000_i1062" type="#_x0000_t75" style="width:84pt;height:15.85pt" o:ole="">
            <v:imagedata r:id="rId39" o:title=""/>
          </v:shape>
          <o:OLEObject Type="Embed" ProgID="Equation.DSMT4" ShapeID="_x0000_i1062" DrawAspect="Content" ObjectID="_1552734324" r:id="rId73"/>
        </w:object>
      </w:r>
      <w:r>
        <w:rPr>
          <w:rFonts w:hint="eastAsia"/>
        </w:rPr>
        <w:t>.</w:t>
      </w:r>
    </w:p>
    <w:p w:rsidR="00362A5F" w:rsidRDefault="00613755" w:rsidP="00362A5F">
      <w:pPr>
        <w:spacing w:line="400" w:lineRule="exact"/>
      </w:pPr>
      <w:r w:rsidRPr="00D56403">
        <w:rPr>
          <w:position w:val="-12"/>
        </w:rPr>
        <w:object w:dxaOrig="960" w:dyaOrig="360">
          <v:shape id="_x0000_i1063" type="#_x0000_t75" style="width:47.55pt;height:18.45pt" o:ole="">
            <v:imagedata r:id="rId74" o:title=""/>
          </v:shape>
          <o:OLEObject Type="Embed" ProgID="Equation.DSMT4" ShapeID="_x0000_i1063" DrawAspect="Content" ObjectID="_1552734325" r:id="rId75"/>
        </w:objec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820" w:dyaOrig="380">
          <v:shape id="_x0000_i1064" type="#_x0000_t75" style="width:140.15pt;height:18.45pt" o:ole="">
            <v:imagedata r:id="rId76" o:title=""/>
          </v:shape>
          <o:OLEObject Type="Embed" ProgID="Equation.DSMT4" ShapeID="_x0000_i1064" DrawAspect="Content" ObjectID="_1552734326" r:id="rId77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65" type="#_x0000_t75" style="width:84.85pt;height:15.85pt" o:ole="">
            <v:imagedata r:id="rId45" o:title=""/>
          </v:shape>
          <o:OLEObject Type="Embed" ProgID="Equation.DSMT4" ShapeID="_x0000_i1065" DrawAspect="Content" ObjectID="_1552734327" r:id="rId78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100" w:dyaOrig="380">
          <v:shape id="_x0000_i1066" type="#_x0000_t75" style="width:155.15pt;height:18.45pt" o:ole="">
            <v:imagedata r:id="rId79" o:title=""/>
          </v:shape>
          <o:OLEObject Type="Embed" ProgID="Equation.DSMT4" ShapeID="_x0000_i1066" DrawAspect="Content" ObjectID="_1552734328" r:id="rId80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67" type="#_x0000_t75" style="width:40.7pt;height:14.15pt" o:ole="">
            <v:imagedata r:id="rId81" o:title=""/>
          </v:shape>
          <o:OLEObject Type="Embed" ProgID="Equation.DSMT4" ShapeID="_x0000_i1067" DrawAspect="Content" ObjectID="_1552734329" r:id="rId82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68" type="#_x0000_t75" style="width:84.85pt;height:15.85pt" o:ole="">
            <v:imagedata r:id="rId51" o:title=""/>
          </v:shape>
          <o:OLEObject Type="Embed" ProgID="Equation.DSMT4" ShapeID="_x0000_i1068" DrawAspect="Content" ObjectID="_1552734330" r:id="rId83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760" w:dyaOrig="380">
          <v:shape id="_x0000_i1069" type="#_x0000_t75" style="width:137.15pt;height:18.45pt" o:ole="">
            <v:imagedata r:id="rId84" o:title=""/>
          </v:shape>
          <o:OLEObject Type="Embed" ProgID="Equation.DSMT4" ShapeID="_x0000_i1069" DrawAspect="Content" ObjectID="_1552734331" r:id="rId85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70" type="#_x0000_t75" style="width:84.85pt;height:15.85pt" o:ole="">
            <v:imagedata r:id="rId45" o:title=""/>
          </v:shape>
          <o:OLEObject Type="Embed" ProgID="Equation.DSMT4" ShapeID="_x0000_i1070" DrawAspect="Content" ObjectID="_1552734332" r:id="rId86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040" w:dyaOrig="380">
          <v:shape id="_x0000_i1071" type="#_x0000_t75" style="width:152.15pt;height:18.45pt" o:ole="">
            <v:imagedata r:id="rId87" o:title=""/>
          </v:shape>
          <o:OLEObject Type="Embed" ProgID="Equation.DSMT4" ShapeID="_x0000_i1071" DrawAspect="Content" ObjectID="_1552734333" r:id="rId88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72" type="#_x0000_t75" style="width:40.7pt;height:14.15pt" o:ole="">
            <v:imagedata r:id="rId89" o:title=""/>
          </v:shape>
          <o:OLEObject Type="Embed" ProgID="Equation.DSMT4" ShapeID="_x0000_i1072" DrawAspect="Content" ObjectID="_1552734334" r:id="rId90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73" type="#_x0000_t75" style="width:84.85pt;height:15.85pt" o:ole="">
            <v:imagedata r:id="rId51" o:title=""/>
          </v:shape>
          <o:OLEObject Type="Embed" ProgID="Equation.DSMT4" ShapeID="_x0000_i1073" DrawAspect="Content" ObjectID="_1552734335" r:id="rId91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Pr="002557E5" w:rsidRDefault="00362A5F" w:rsidP="00362A5F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>
        <w:rPr>
          <w:rFonts w:hint="eastAsia"/>
          <w:b/>
        </w:rPr>
        <w:t>to be estimated</w:t>
      </w:r>
    </w:p>
    <w:p w:rsidR="00362A5F" w:rsidRDefault="00613755" w:rsidP="00362A5F">
      <w:pPr>
        <w:spacing w:line="400" w:lineRule="exact"/>
      </w:pPr>
      <w:r w:rsidRPr="005835AF">
        <w:rPr>
          <w:position w:val="-14"/>
        </w:rPr>
        <w:object w:dxaOrig="1020" w:dyaOrig="380">
          <v:shape id="_x0000_i1074" type="#_x0000_t75" style="width:50.55pt;height:18.85pt" o:ole="">
            <v:imagedata r:id="rId92" o:title=""/>
          </v:shape>
          <o:OLEObject Type="Embed" ProgID="Equation.DSMT4" ShapeID="_x0000_i1074" DrawAspect="Content" ObjectID="_1552734336" r:id="rId93"/>
        </w:object>
      </w:r>
      <w:r>
        <w:rPr>
          <w:rFonts w:hint="eastAsia"/>
        </w:rPr>
        <w:t>: g_w</w:t>
      </w:r>
      <w:r w:rsidR="00362A5F">
        <w:rPr>
          <w:rFonts w:hint="eastAsia"/>
        </w:rPr>
        <w:t>ls_lag1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75" type="#_x0000_t75" style="width:39pt;height:18.45pt" o:ole="">
            <v:imagedata r:id="rId63" o:title=""/>
          </v:shape>
          <o:OLEObject Type="Embed" ProgID="Equation.DSMT4" ShapeID="_x0000_i1075" DrawAspect="Content" ObjectID="_1552734337" r:id="rId94"/>
        </w:object>
      </w:r>
      <w:r>
        <w:rPr>
          <w:rFonts w:hint="eastAsia"/>
        </w:rPr>
        <w:t>: dtd1988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76" type="#_x0000_t75" style="width:39pt;height:18.45pt" o:ole="">
            <v:imagedata r:id="rId65" o:title=""/>
          </v:shape>
          <o:OLEObject Type="Embed" ProgID="Equation.DSMT4" ShapeID="_x0000_i1076" DrawAspect="Content" ObjectID="_1552734338" r:id="rId95"/>
        </w:object>
      </w:r>
      <w:r>
        <w:rPr>
          <w:rFonts w:hint="eastAsia"/>
        </w:rPr>
        <w:t>: dtd1989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77" type="#_x0000_t75" style="width:39pt;height:18.45pt" o:ole="">
            <v:imagedata r:id="rId67" o:title=""/>
          </v:shape>
          <o:OLEObject Type="Embed" ProgID="Equation.DSMT4" ShapeID="_x0000_i1077" DrawAspect="Content" ObjectID="_1552734339" r:id="rId96"/>
        </w:object>
      </w:r>
      <w:r>
        <w:rPr>
          <w:rFonts w:hint="eastAsia"/>
        </w:rPr>
        <w:t>: dtd1990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78" type="#_x0000_t75" style="width:39pt;height:18.45pt" o:ole="">
            <v:imagedata r:id="rId69" o:title=""/>
          </v:shape>
          <o:OLEObject Type="Embed" ProgID="Equation.DSMT4" ShapeID="_x0000_i1078" DrawAspect="Content" ObjectID="_1552734340" r:id="rId97"/>
        </w:object>
      </w:r>
      <w:r>
        <w:rPr>
          <w:rFonts w:hint="eastAsia"/>
        </w:rPr>
        <w:t>: dtd1991</w:t>
      </w:r>
    </w:p>
    <w:p w:rsidR="00555C4D" w:rsidRPr="00362A5F" w:rsidRDefault="00555C4D" w:rsidP="005835AF"/>
    <w:p w:rsidR="005835AF" w:rsidRPr="005835AF" w:rsidRDefault="005835AF"/>
    <w:sectPr w:rsidR="005835AF" w:rsidRPr="0058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BE"/>
    <w:rsid w:val="000009BF"/>
    <w:rsid w:val="00000D13"/>
    <w:rsid w:val="000014B2"/>
    <w:rsid w:val="00001AB3"/>
    <w:rsid w:val="00002AC5"/>
    <w:rsid w:val="00002FA1"/>
    <w:rsid w:val="000035E8"/>
    <w:rsid w:val="000046F2"/>
    <w:rsid w:val="000052ED"/>
    <w:rsid w:val="000058BC"/>
    <w:rsid w:val="00007694"/>
    <w:rsid w:val="00007DD2"/>
    <w:rsid w:val="000124D2"/>
    <w:rsid w:val="00012CF4"/>
    <w:rsid w:val="00013D32"/>
    <w:rsid w:val="00014582"/>
    <w:rsid w:val="00014DCA"/>
    <w:rsid w:val="0001798B"/>
    <w:rsid w:val="00021570"/>
    <w:rsid w:val="00021700"/>
    <w:rsid w:val="00022A25"/>
    <w:rsid w:val="00022C22"/>
    <w:rsid w:val="000236C9"/>
    <w:rsid w:val="00023AEC"/>
    <w:rsid w:val="000244C5"/>
    <w:rsid w:val="000308BD"/>
    <w:rsid w:val="00031613"/>
    <w:rsid w:val="000322E4"/>
    <w:rsid w:val="000334BB"/>
    <w:rsid w:val="00034711"/>
    <w:rsid w:val="00034A03"/>
    <w:rsid w:val="00036BFC"/>
    <w:rsid w:val="00036ECC"/>
    <w:rsid w:val="0003798D"/>
    <w:rsid w:val="00037A56"/>
    <w:rsid w:val="00037C96"/>
    <w:rsid w:val="00040525"/>
    <w:rsid w:val="00041B47"/>
    <w:rsid w:val="000420E1"/>
    <w:rsid w:val="000447AA"/>
    <w:rsid w:val="00052748"/>
    <w:rsid w:val="00054AA4"/>
    <w:rsid w:val="00057607"/>
    <w:rsid w:val="00057ED0"/>
    <w:rsid w:val="0006077D"/>
    <w:rsid w:val="000623E5"/>
    <w:rsid w:val="0006254B"/>
    <w:rsid w:val="000649D5"/>
    <w:rsid w:val="00065B19"/>
    <w:rsid w:val="00067098"/>
    <w:rsid w:val="0007017C"/>
    <w:rsid w:val="000715EB"/>
    <w:rsid w:val="000716A3"/>
    <w:rsid w:val="00071D2C"/>
    <w:rsid w:val="0007396D"/>
    <w:rsid w:val="000754A2"/>
    <w:rsid w:val="00075E1E"/>
    <w:rsid w:val="000766D9"/>
    <w:rsid w:val="00076A95"/>
    <w:rsid w:val="0008003B"/>
    <w:rsid w:val="00080339"/>
    <w:rsid w:val="00081C55"/>
    <w:rsid w:val="0008215F"/>
    <w:rsid w:val="00083A8D"/>
    <w:rsid w:val="00083B78"/>
    <w:rsid w:val="00084C82"/>
    <w:rsid w:val="00086A60"/>
    <w:rsid w:val="00090B44"/>
    <w:rsid w:val="00092A96"/>
    <w:rsid w:val="000935B6"/>
    <w:rsid w:val="00094977"/>
    <w:rsid w:val="00095ABF"/>
    <w:rsid w:val="00095B52"/>
    <w:rsid w:val="000A1DD7"/>
    <w:rsid w:val="000A214A"/>
    <w:rsid w:val="000A3441"/>
    <w:rsid w:val="000B0693"/>
    <w:rsid w:val="000B29E5"/>
    <w:rsid w:val="000B6379"/>
    <w:rsid w:val="000C3CD7"/>
    <w:rsid w:val="000C40BF"/>
    <w:rsid w:val="000D1578"/>
    <w:rsid w:val="000D169B"/>
    <w:rsid w:val="000D22F9"/>
    <w:rsid w:val="000D27F7"/>
    <w:rsid w:val="000D3152"/>
    <w:rsid w:val="000D3959"/>
    <w:rsid w:val="000D6084"/>
    <w:rsid w:val="000E1A8A"/>
    <w:rsid w:val="000E1C6F"/>
    <w:rsid w:val="000E1EA5"/>
    <w:rsid w:val="000E238A"/>
    <w:rsid w:val="000E2F80"/>
    <w:rsid w:val="000E3907"/>
    <w:rsid w:val="000E487C"/>
    <w:rsid w:val="000E546C"/>
    <w:rsid w:val="000E741C"/>
    <w:rsid w:val="000F1637"/>
    <w:rsid w:val="000F3638"/>
    <w:rsid w:val="000F55C3"/>
    <w:rsid w:val="000F68D9"/>
    <w:rsid w:val="00101A97"/>
    <w:rsid w:val="00104524"/>
    <w:rsid w:val="00111102"/>
    <w:rsid w:val="00112169"/>
    <w:rsid w:val="00113562"/>
    <w:rsid w:val="00115957"/>
    <w:rsid w:val="001165B3"/>
    <w:rsid w:val="001221FA"/>
    <w:rsid w:val="00122A45"/>
    <w:rsid w:val="00123010"/>
    <w:rsid w:val="001238B5"/>
    <w:rsid w:val="00125A18"/>
    <w:rsid w:val="00126800"/>
    <w:rsid w:val="00131F40"/>
    <w:rsid w:val="00132AFB"/>
    <w:rsid w:val="00133E00"/>
    <w:rsid w:val="00135C30"/>
    <w:rsid w:val="00137B81"/>
    <w:rsid w:val="0014279E"/>
    <w:rsid w:val="00142ACA"/>
    <w:rsid w:val="00144C09"/>
    <w:rsid w:val="00145EDF"/>
    <w:rsid w:val="001500E6"/>
    <w:rsid w:val="001500EE"/>
    <w:rsid w:val="0015087C"/>
    <w:rsid w:val="001548E5"/>
    <w:rsid w:val="001566DB"/>
    <w:rsid w:val="0015776C"/>
    <w:rsid w:val="0016144F"/>
    <w:rsid w:val="00161A53"/>
    <w:rsid w:val="001620E7"/>
    <w:rsid w:val="001626DA"/>
    <w:rsid w:val="001629C2"/>
    <w:rsid w:val="00162E0E"/>
    <w:rsid w:val="00164935"/>
    <w:rsid w:val="0016679D"/>
    <w:rsid w:val="001667D9"/>
    <w:rsid w:val="00166E0D"/>
    <w:rsid w:val="00167F47"/>
    <w:rsid w:val="001712EA"/>
    <w:rsid w:val="001713BF"/>
    <w:rsid w:val="00173FA7"/>
    <w:rsid w:val="0017465D"/>
    <w:rsid w:val="00174F1A"/>
    <w:rsid w:val="00175160"/>
    <w:rsid w:val="001768F0"/>
    <w:rsid w:val="00181676"/>
    <w:rsid w:val="00181B7E"/>
    <w:rsid w:val="00181C06"/>
    <w:rsid w:val="001828C7"/>
    <w:rsid w:val="0018458D"/>
    <w:rsid w:val="0018591A"/>
    <w:rsid w:val="00187CE2"/>
    <w:rsid w:val="001932C1"/>
    <w:rsid w:val="00193994"/>
    <w:rsid w:val="001961DA"/>
    <w:rsid w:val="00196FCC"/>
    <w:rsid w:val="00197E74"/>
    <w:rsid w:val="001A1974"/>
    <w:rsid w:val="001A388C"/>
    <w:rsid w:val="001A45CB"/>
    <w:rsid w:val="001A4AC5"/>
    <w:rsid w:val="001A6E16"/>
    <w:rsid w:val="001A779D"/>
    <w:rsid w:val="001A7D0E"/>
    <w:rsid w:val="001B0323"/>
    <w:rsid w:val="001B564E"/>
    <w:rsid w:val="001B593C"/>
    <w:rsid w:val="001B7D12"/>
    <w:rsid w:val="001C27FE"/>
    <w:rsid w:val="001C731C"/>
    <w:rsid w:val="001D2745"/>
    <w:rsid w:val="001D329C"/>
    <w:rsid w:val="001D41E5"/>
    <w:rsid w:val="001E1E5D"/>
    <w:rsid w:val="001E5997"/>
    <w:rsid w:val="001F101F"/>
    <w:rsid w:val="001F1F59"/>
    <w:rsid w:val="001F3925"/>
    <w:rsid w:val="001F50C7"/>
    <w:rsid w:val="001F61E9"/>
    <w:rsid w:val="001F6EA9"/>
    <w:rsid w:val="001F7C7F"/>
    <w:rsid w:val="00200868"/>
    <w:rsid w:val="00201925"/>
    <w:rsid w:val="00201FAF"/>
    <w:rsid w:val="00203E86"/>
    <w:rsid w:val="0020468E"/>
    <w:rsid w:val="00206156"/>
    <w:rsid w:val="0020637F"/>
    <w:rsid w:val="002063CF"/>
    <w:rsid w:val="0020719C"/>
    <w:rsid w:val="00210488"/>
    <w:rsid w:val="00210D2E"/>
    <w:rsid w:val="00212D36"/>
    <w:rsid w:val="0021344D"/>
    <w:rsid w:val="0021670E"/>
    <w:rsid w:val="00217542"/>
    <w:rsid w:val="00221DF9"/>
    <w:rsid w:val="00222019"/>
    <w:rsid w:val="00223C80"/>
    <w:rsid w:val="00224309"/>
    <w:rsid w:val="00227D10"/>
    <w:rsid w:val="00230B64"/>
    <w:rsid w:val="002342C3"/>
    <w:rsid w:val="0023480F"/>
    <w:rsid w:val="00234EA6"/>
    <w:rsid w:val="00234EA7"/>
    <w:rsid w:val="002359F4"/>
    <w:rsid w:val="00235E73"/>
    <w:rsid w:val="00237F4B"/>
    <w:rsid w:val="00241128"/>
    <w:rsid w:val="002428D3"/>
    <w:rsid w:val="00244531"/>
    <w:rsid w:val="00246060"/>
    <w:rsid w:val="0024607B"/>
    <w:rsid w:val="00246E1C"/>
    <w:rsid w:val="0025134F"/>
    <w:rsid w:val="0025152E"/>
    <w:rsid w:val="00252E47"/>
    <w:rsid w:val="00252F7E"/>
    <w:rsid w:val="00254D51"/>
    <w:rsid w:val="002557E5"/>
    <w:rsid w:val="0025730E"/>
    <w:rsid w:val="002573AB"/>
    <w:rsid w:val="0025786B"/>
    <w:rsid w:val="0026065C"/>
    <w:rsid w:val="00261A8C"/>
    <w:rsid w:val="00261FA2"/>
    <w:rsid w:val="002625E1"/>
    <w:rsid w:val="00262896"/>
    <w:rsid w:val="00263994"/>
    <w:rsid w:val="00264326"/>
    <w:rsid w:val="00265995"/>
    <w:rsid w:val="00265EA8"/>
    <w:rsid w:val="00266CD6"/>
    <w:rsid w:val="00267BF8"/>
    <w:rsid w:val="00273D83"/>
    <w:rsid w:val="002806B9"/>
    <w:rsid w:val="00281698"/>
    <w:rsid w:val="00283B64"/>
    <w:rsid w:val="00284395"/>
    <w:rsid w:val="002857D1"/>
    <w:rsid w:val="00287744"/>
    <w:rsid w:val="0029085B"/>
    <w:rsid w:val="00291A2E"/>
    <w:rsid w:val="002956BC"/>
    <w:rsid w:val="002A2BDB"/>
    <w:rsid w:val="002A3EC2"/>
    <w:rsid w:val="002A7034"/>
    <w:rsid w:val="002A7446"/>
    <w:rsid w:val="002B01A0"/>
    <w:rsid w:val="002B5E09"/>
    <w:rsid w:val="002B6B5B"/>
    <w:rsid w:val="002C182B"/>
    <w:rsid w:val="002C442A"/>
    <w:rsid w:val="002C5531"/>
    <w:rsid w:val="002D1AF6"/>
    <w:rsid w:val="002D1C5E"/>
    <w:rsid w:val="002D3B12"/>
    <w:rsid w:val="002D5629"/>
    <w:rsid w:val="002D56B6"/>
    <w:rsid w:val="002D644F"/>
    <w:rsid w:val="002D6781"/>
    <w:rsid w:val="002E0F35"/>
    <w:rsid w:val="002E1726"/>
    <w:rsid w:val="002E21AA"/>
    <w:rsid w:val="002E2BF6"/>
    <w:rsid w:val="002E3E03"/>
    <w:rsid w:val="002E478F"/>
    <w:rsid w:val="002E5B07"/>
    <w:rsid w:val="002E7B76"/>
    <w:rsid w:val="002F03EF"/>
    <w:rsid w:val="002F0899"/>
    <w:rsid w:val="002F0B49"/>
    <w:rsid w:val="002F1375"/>
    <w:rsid w:val="002F1805"/>
    <w:rsid w:val="002F1ADC"/>
    <w:rsid w:val="002F1D5D"/>
    <w:rsid w:val="002F36E1"/>
    <w:rsid w:val="002F561A"/>
    <w:rsid w:val="002F7744"/>
    <w:rsid w:val="00300E42"/>
    <w:rsid w:val="00301868"/>
    <w:rsid w:val="00304467"/>
    <w:rsid w:val="00304A87"/>
    <w:rsid w:val="003058C1"/>
    <w:rsid w:val="0030678E"/>
    <w:rsid w:val="003078BA"/>
    <w:rsid w:val="00310AD5"/>
    <w:rsid w:val="00312E8D"/>
    <w:rsid w:val="00313A3E"/>
    <w:rsid w:val="00313DCF"/>
    <w:rsid w:val="0031411D"/>
    <w:rsid w:val="00314B65"/>
    <w:rsid w:val="00314D1A"/>
    <w:rsid w:val="00316A48"/>
    <w:rsid w:val="003170D8"/>
    <w:rsid w:val="003212BA"/>
    <w:rsid w:val="003234D0"/>
    <w:rsid w:val="00324D66"/>
    <w:rsid w:val="00327293"/>
    <w:rsid w:val="003307B9"/>
    <w:rsid w:val="00331287"/>
    <w:rsid w:val="00332F1A"/>
    <w:rsid w:val="0033396D"/>
    <w:rsid w:val="00335C9A"/>
    <w:rsid w:val="003364EB"/>
    <w:rsid w:val="0033656B"/>
    <w:rsid w:val="003368C2"/>
    <w:rsid w:val="00337C08"/>
    <w:rsid w:val="003429D2"/>
    <w:rsid w:val="0034368D"/>
    <w:rsid w:val="00350070"/>
    <w:rsid w:val="00350590"/>
    <w:rsid w:val="00350D80"/>
    <w:rsid w:val="003522B8"/>
    <w:rsid w:val="00352960"/>
    <w:rsid w:val="00353089"/>
    <w:rsid w:val="00353733"/>
    <w:rsid w:val="0035717B"/>
    <w:rsid w:val="0035735E"/>
    <w:rsid w:val="003577A9"/>
    <w:rsid w:val="00357C22"/>
    <w:rsid w:val="00362A5F"/>
    <w:rsid w:val="00363C1A"/>
    <w:rsid w:val="00364386"/>
    <w:rsid w:val="00365187"/>
    <w:rsid w:val="00365C64"/>
    <w:rsid w:val="003705CD"/>
    <w:rsid w:val="00372EB7"/>
    <w:rsid w:val="003741AE"/>
    <w:rsid w:val="003744D9"/>
    <w:rsid w:val="0037499F"/>
    <w:rsid w:val="00374EA3"/>
    <w:rsid w:val="00382EFF"/>
    <w:rsid w:val="00387A31"/>
    <w:rsid w:val="00390DE8"/>
    <w:rsid w:val="00390E97"/>
    <w:rsid w:val="00393642"/>
    <w:rsid w:val="003939BF"/>
    <w:rsid w:val="0039741A"/>
    <w:rsid w:val="003A0787"/>
    <w:rsid w:val="003A2346"/>
    <w:rsid w:val="003A2379"/>
    <w:rsid w:val="003A23C9"/>
    <w:rsid w:val="003A4CD9"/>
    <w:rsid w:val="003A5AE1"/>
    <w:rsid w:val="003A5FA6"/>
    <w:rsid w:val="003B10AA"/>
    <w:rsid w:val="003B214A"/>
    <w:rsid w:val="003B31A8"/>
    <w:rsid w:val="003B65AD"/>
    <w:rsid w:val="003B7654"/>
    <w:rsid w:val="003C0874"/>
    <w:rsid w:val="003C20CD"/>
    <w:rsid w:val="003C23CD"/>
    <w:rsid w:val="003D07FD"/>
    <w:rsid w:val="003D0B4A"/>
    <w:rsid w:val="003D2D8A"/>
    <w:rsid w:val="003D4681"/>
    <w:rsid w:val="003D654A"/>
    <w:rsid w:val="003D6B43"/>
    <w:rsid w:val="003E1593"/>
    <w:rsid w:val="003E1A55"/>
    <w:rsid w:val="003E41BE"/>
    <w:rsid w:val="003F198D"/>
    <w:rsid w:val="003F38DE"/>
    <w:rsid w:val="003F59F6"/>
    <w:rsid w:val="003F5A95"/>
    <w:rsid w:val="003F5C22"/>
    <w:rsid w:val="003F5CAE"/>
    <w:rsid w:val="003F7550"/>
    <w:rsid w:val="0040224A"/>
    <w:rsid w:val="00402D42"/>
    <w:rsid w:val="00404A55"/>
    <w:rsid w:val="004067F9"/>
    <w:rsid w:val="00410001"/>
    <w:rsid w:val="00413F68"/>
    <w:rsid w:val="004155AE"/>
    <w:rsid w:val="00415C3C"/>
    <w:rsid w:val="00415E6E"/>
    <w:rsid w:val="0041669C"/>
    <w:rsid w:val="00416D8F"/>
    <w:rsid w:val="004173D4"/>
    <w:rsid w:val="0042241A"/>
    <w:rsid w:val="00425414"/>
    <w:rsid w:val="00425A0B"/>
    <w:rsid w:val="0042693C"/>
    <w:rsid w:val="00432294"/>
    <w:rsid w:val="0043313E"/>
    <w:rsid w:val="0043339B"/>
    <w:rsid w:val="00434DDA"/>
    <w:rsid w:val="00435FC5"/>
    <w:rsid w:val="00441130"/>
    <w:rsid w:val="00442632"/>
    <w:rsid w:val="00445114"/>
    <w:rsid w:val="004459E7"/>
    <w:rsid w:val="00446877"/>
    <w:rsid w:val="004522D6"/>
    <w:rsid w:val="00454BB0"/>
    <w:rsid w:val="00454FDC"/>
    <w:rsid w:val="00457ECE"/>
    <w:rsid w:val="00460641"/>
    <w:rsid w:val="00460845"/>
    <w:rsid w:val="00460EA3"/>
    <w:rsid w:val="00461385"/>
    <w:rsid w:val="00461D34"/>
    <w:rsid w:val="00462A5B"/>
    <w:rsid w:val="00462D02"/>
    <w:rsid w:val="00465B54"/>
    <w:rsid w:val="0046694E"/>
    <w:rsid w:val="00466D30"/>
    <w:rsid w:val="0046798E"/>
    <w:rsid w:val="00472DDB"/>
    <w:rsid w:val="00473FA6"/>
    <w:rsid w:val="004745F6"/>
    <w:rsid w:val="00483B96"/>
    <w:rsid w:val="00483CF9"/>
    <w:rsid w:val="004842EC"/>
    <w:rsid w:val="004846D9"/>
    <w:rsid w:val="00485BD9"/>
    <w:rsid w:val="00486D32"/>
    <w:rsid w:val="0048707F"/>
    <w:rsid w:val="004871CE"/>
    <w:rsid w:val="00492C92"/>
    <w:rsid w:val="00492D11"/>
    <w:rsid w:val="00493659"/>
    <w:rsid w:val="00494450"/>
    <w:rsid w:val="004A0D0D"/>
    <w:rsid w:val="004A6C23"/>
    <w:rsid w:val="004A6C33"/>
    <w:rsid w:val="004A71EF"/>
    <w:rsid w:val="004B0065"/>
    <w:rsid w:val="004B07BE"/>
    <w:rsid w:val="004B0BB3"/>
    <w:rsid w:val="004B1879"/>
    <w:rsid w:val="004B42C8"/>
    <w:rsid w:val="004B6AEE"/>
    <w:rsid w:val="004B7BEC"/>
    <w:rsid w:val="004B7C90"/>
    <w:rsid w:val="004C067B"/>
    <w:rsid w:val="004C0B47"/>
    <w:rsid w:val="004C11E3"/>
    <w:rsid w:val="004C159E"/>
    <w:rsid w:val="004D0E37"/>
    <w:rsid w:val="004D0FE4"/>
    <w:rsid w:val="004D291E"/>
    <w:rsid w:val="004D4CDB"/>
    <w:rsid w:val="004D5599"/>
    <w:rsid w:val="004D5A24"/>
    <w:rsid w:val="004E0101"/>
    <w:rsid w:val="004E364B"/>
    <w:rsid w:val="004E5198"/>
    <w:rsid w:val="004E677B"/>
    <w:rsid w:val="004E6E99"/>
    <w:rsid w:val="004E7117"/>
    <w:rsid w:val="004F02E4"/>
    <w:rsid w:val="004F34B1"/>
    <w:rsid w:val="004F4395"/>
    <w:rsid w:val="004F45AD"/>
    <w:rsid w:val="004F53F3"/>
    <w:rsid w:val="004F69FB"/>
    <w:rsid w:val="004F7AFA"/>
    <w:rsid w:val="005018B0"/>
    <w:rsid w:val="005025FB"/>
    <w:rsid w:val="00502A83"/>
    <w:rsid w:val="00503049"/>
    <w:rsid w:val="00504C99"/>
    <w:rsid w:val="00504CA5"/>
    <w:rsid w:val="005053C7"/>
    <w:rsid w:val="00506361"/>
    <w:rsid w:val="00506526"/>
    <w:rsid w:val="005068F8"/>
    <w:rsid w:val="005069D2"/>
    <w:rsid w:val="00510149"/>
    <w:rsid w:val="005110E3"/>
    <w:rsid w:val="00513FA5"/>
    <w:rsid w:val="00520515"/>
    <w:rsid w:val="00525064"/>
    <w:rsid w:val="005264FE"/>
    <w:rsid w:val="00527494"/>
    <w:rsid w:val="00530613"/>
    <w:rsid w:val="005307B1"/>
    <w:rsid w:val="005337ED"/>
    <w:rsid w:val="00533C63"/>
    <w:rsid w:val="00534F6B"/>
    <w:rsid w:val="00535942"/>
    <w:rsid w:val="00540F5D"/>
    <w:rsid w:val="0054248D"/>
    <w:rsid w:val="00542F7E"/>
    <w:rsid w:val="005479CE"/>
    <w:rsid w:val="005503FD"/>
    <w:rsid w:val="005511DA"/>
    <w:rsid w:val="005516F3"/>
    <w:rsid w:val="00552808"/>
    <w:rsid w:val="00555C4D"/>
    <w:rsid w:val="00560FA5"/>
    <w:rsid w:val="00561309"/>
    <w:rsid w:val="005617FE"/>
    <w:rsid w:val="00563140"/>
    <w:rsid w:val="00567BA7"/>
    <w:rsid w:val="00571289"/>
    <w:rsid w:val="00571A36"/>
    <w:rsid w:val="0057474F"/>
    <w:rsid w:val="0058054D"/>
    <w:rsid w:val="005835AF"/>
    <w:rsid w:val="00586E45"/>
    <w:rsid w:val="00590202"/>
    <w:rsid w:val="00590CD6"/>
    <w:rsid w:val="00595FFB"/>
    <w:rsid w:val="005A1813"/>
    <w:rsid w:val="005A1F2F"/>
    <w:rsid w:val="005A2455"/>
    <w:rsid w:val="005B09ED"/>
    <w:rsid w:val="005B504B"/>
    <w:rsid w:val="005B54E9"/>
    <w:rsid w:val="005B6C15"/>
    <w:rsid w:val="005C4F0B"/>
    <w:rsid w:val="005C4FA2"/>
    <w:rsid w:val="005C64D1"/>
    <w:rsid w:val="005C7B22"/>
    <w:rsid w:val="005C7BB8"/>
    <w:rsid w:val="005D0B3B"/>
    <w:rsid w:val="005D176C"/>
    <w:rsid w:val="005D5F08"/>
    <w:rsid w:val="005D6328"/>
    <w:rsid w:val="005D6944"/>
    <w:rsid w:val="005E04A5"/>
    <w:rsid w:val="005E0B66"/>
    <w:rsid w:val="005E126C"/>
    <w:rsid w:val="005E39BD"/>
    <w:rsid w:val="005E3D14"/>
    <w:rsid w:val="005E5DB1"/>
    <w:rsid w:val="005E7AEA"/>
    <w:rsid w:val="005F081F"/>
    <w:rsid w:val="005F0F61"/>
    <w:rsid w:val="005F1F66"/>
    <w:rsid w:val="005F33CE"/>
    <w:rsid w:val="005F35B3"/>
    <w:rsid w:val="005F56E9"/>
    <w:rsid w:val="00600279"/>
    <w:rsid w:val="00600550"/>
    <w:rsid w:val="00603682"/>
    <w:rsid w:val="006105E5"/>
    <w:rsid w:val="00610A12"/>
    <w:rsid w:val="00610D5F"/>
    <w:rsid w:val="00611117"/>
    <w:rsid w:val="00613222"/>
    <w:rsid w:val="00613755"/>
    <w:rsid w:val="00613A5B"/>
    <w:rsid w:val="0061550A"/>
    <w:rsid w:val="00615EA8"/>
    <w:rsid w:val="0061771F"/>
    <w:rsid w:val="00617730"/>
    <w:rsid w:val="00617BDB"/>
    <w:rsid w:val="00621EAF"/>
    <w:rsid w:val="0062355A"/>
    <w:rsid w:val="00625415"/>
    <w:rsid w:val="00626800"/>
    <w:rsid w:val="00633D02"/>
    <w:rsid w:val="00633EA4"/>
    <w:rsid w:val="0063461F"/>
    <w:rsid w:val="00636E36"/>
    <w:rsid w:val="006405B9"/>
    <w:rsid w:val="00642118"/>
    <w:rsid w:val="00643373"/>
    <w:rsid w:val="006446EF"/>
    <w:rsid w:val="00652460"/>
    <w:rsid w:val="00652E1B"/>
    <w:rsid w:val="00653B01"/>
    <w:rsid w:val="00657E44"/>
    <w:rsid w:val="00660B0C"/>
    <w:rsid w:val="00661A86"/>
    <w:rsid w:val="006623BE"/>
    <w:rsid w:val="006634D6"/>
    <w:rsid w:val="00663E9F"/>
    <w:rsid w:val="00664733"/>
    <w:rsid w:val="00664A0E"/>
    <w:rsid w:val="00665324"/>
    <w:rsid w:val="0066675E"/>
    <w:rsid w:val="00672FCA"/>
    <w:rsid w:val="00675AA8"/>
    <w:rsid w:val="00676397"/>
    <w:rsid w:val="0068342B"/>
    <w:rsid w:val="00685D5D"/>
    <w:rsid w:val="00686068"/>
    <w:rsid w:val="0068607A"/>
    <w:rsid w:val="00686D72"/>
    <w:rsid w:val="0069217C"/>
    <w:rsid w:val="00697DED"/>
    <w:rsid w:val="006A1D46"/>
    <w:rsid w:val="006A2090"/>
    <w:rsid w:val="006A26E5"/>
    <w:rsid w:val="006A336C"/>
    <w:rsid w:val="006A36F7"/>
    <w:rsid w:val="006A414B"/>
    <w:rsid w:val="006A53CF"/>
    <w:rsid w:val="006A54DC"/>
    <w:rsid w:val="006A7626"/>
    <w:rsid w:val="006B0B78"/>
    <w:rsid w:val="006B36CF"/>
    <w:rsid w:val="006B37A5"/>
    <w:rsid w:val="006B3B56"/>
    <w:rsid w:val="006B4B9D"/>
    <w:rsid w:val="006B57C5"/>
    <w:rsid w:val="006B5EE0"/>
    <w:rsid w:val="006C04A6"/>
    <w:rsid w:val="006C15D4"/>
    <w:rsid w:val="006C3133"/>
    <w:rsid w:val="006C6582"/>
    <w:rsid w:val="006C7947"/>
    <w:rsid w:val="006D0D24"/>
    <w:rsid w:val="006D32CB"/>
    <w:rsid w:val="006D3DAB"/>
    <w:rsid w:val="006D6A22"/>
    <w:rsid w:val="006D75D7"/>
    <w:rsid w:val="006E1437"/>
    <w:rsid w:val="006E1EC2"/>
    <w:rsid w:val="006E4688"/>
    <w:rsid w:val="006E599B"/>
    <w:rsid w:val="006E7019"/>
    <w:rsid w:val="006F01D2"/>
    <w:rsid w:val="006F1011"/>
    <w:rsid w:val="006F32E7"/>
    <w:rsid w:val="006F7DC1"/>
    <w:rsid w:val="007008FF"/>
    <w:rsid w:val="0070214A"/>
    <w:rsid w:val="007040AF"/>
    <w:rsid w:val="007044D7"/>
    <w:rsid w:val="007064B1"/>
    <w:rsid w:val="00706D54"/>
    <w:rsid w:val="00714AD6"/>
    <w:rsid w:val="007221E6"/>
    <w:rsid w:val="00723B48"/>
    <w:rsid w:val="007240AF"/>
    <w:rsid w:val="007254D5"/>
    <w:rsid w:val="00725C08"/>
    <w:rsid w:val="0072622F"/>
    <w:rsid w:val="00726A8A"/>
    <w:rsid w:val="00730E65"/>
    <w:rsid w:val="00734150"/>
    <w:rsid w:val="0073496A"/>
    <w:rsid w:val="00734B46"/>
    <w:rsid w:val="00734E0C"/>
    <w:rsid w:val="0073540D"/>
    <w:rsid w:val="00735AE2"/>
    <w:rsid w:val="00737282"/>
    <w:rsid w:val="00740EB8"/>
    <w:rsid w:val="007436EB"/>
    <w:rsid w:val="0074535E"/>
    <w:rsid w:val="00746A00"/>
    <w:rsid w:val="00746FEA"/>
    <w:rsid w:val="007541B7"/>
    <w:rsid w:val="00754C5C"/>
    <w:rsid w:val="00755B66"/>
    <w:rsid w:val="007563FE"/>
    <w:rsid w:val="00757C09"/>
    <w:rsid w:val="00760238"/>
    <w:rsid w:val="007613F2"/>
    <w:rsid w:val="0076224B"/>
    <w:rsid w:val="0076256B"/>
    <w:rsid w:val="00766344"/>
    <w:rsid w:val="00767AF0"/>
    <w:rsid w:val="00770567"/>
    <w:rsid w:val="00775ACF"/>
    <w:rsid w:val="00775EA3"/>
    <w:rsid w:val="007761A5"/>
    <w:rsid w:val="00776EEB"/>
    <w:rsid w:val="00780F74"/>
    <w:rsid w:val="00781159"/>
    <w:rsid w:val="0078121A"/>
    <w:rsid w:val="0078242C"/>
    <w:rsid w:val="007839B3"/>
    <w:rsid w:val="00783A50"/>
    <w:rsid w:val="00784994"/>
    <w:rsid w:val="00785CBF"/>
    <w:rsid w:val="0078662A"/>
    <w:rsid w:val="00787ABC"/>
    <w:rsid w:val="00794493"/>
    <w:rsid w:val="007A0BE2"/>
    <w:rsid w:val="007A13CC"/>
    <w:rsid w:val="007A1816"/>
    <w:rsid w:val="007A30E3"/>
    <w:rsid w:val="007A4559"/>
    <w:rsid w:val="007A557B"/>
    <w:rsid w:val="007B1EFF"/>
    <w:rsid w:val="007B2AEE"/>
    <w:rsid w:val="007B589C"/>
    <w:rsid w:val="007B5ED8"/>
    <w:rsid w:val="007B6892"/>
    <w:rsid w:val="007C0A76"/>
    <w:rsid w:val="007C5672"/>
    <w:rsid w:val="007C6308"/>
    <w:rsid w:val="007C7044"/>
    <w:rsid w:val="007D029C"/>
    <w:rsid w:val="007D0543"/>
    <w:rsid w:val="007D4F62"/>
    <w:rsid w:val="007D5394"/>
    <w:rsid w:val="007D59B6"/>
    <w:rsid w:val="007D5F7D"/>
    <w:rsid w:val="007D75EF"/>
    <w:rsid w:val="007E0622"/>
    <w:rsid w:val="007E0924"/>
    <w:rsid w:val="007E1BA9"/>
    <w:rsid w:val="007E1DE2"/>
    <w:rsid w:val="007E492A"/>
    <w:rsid w:val="007E5A74"/>
    <w:rsid w:val="007E66E7"/>
    <w:rsid w:val="007E722B"/>
    <w:rsid w:val="007E761C"/>
    <w:rsid w:val="007E7664"/>
    <w:rsid w:val="007F00F4"/>
    <w:rsid w:val="007F0E8D"/>
    <w:rsid w:val="007F0EFC"/>
    <w:rsid w:val="007F258C"/>
    <w:rsid w:val="007F4E44"/>
    <w:rsid w:val="007F5E38"/>
    <w:rsid w:val="007F62DA"/>
    <w:rsid w:val="00800224"/>
    <w:rsid w:val="008010DF"/>
    <w:rsid w:val="008116BC"/>
    <w:rsid w:val="00812CB1"/>
    <w:rsid w:val="00813512"/>
    <w:rsid w:val="00813FEE"/>
    <w:rsid w:val="00814815"/>
    <w:rsid w:val="008154EE"/>
    <w:rsid w:val="008171F3"/>
    <w:rsid w:val="00817AC3"/>
    <w:rsid w:val="00825560"/>
    <w:rsid w:val="00825AF4"/>
    <w:rsid w:val="008260BA"/>
    <w:rsid w:val="008267FB"/>
    <w:rsid w:val="00826AFE"/>
    <w:rsid w:val="00827035"/>
    <w:rsid w:val="00833CCF"/>
    <w:rsid w:val="0083505B"/>
    <w:rsid w:val="00835261"/>
    <w:rsid w:val="00840878"/>
    <w:rsid w:val="00841F27"/>
    <w:rsid w:val="00842FE4"/>
    <w:rsid w:val="0084495D"/>
    <w:rsid w:val="00850012"/>
    <w:rsid w:val="008536EF"/>
    <w:rsid w:val="00857804"/>
    <w:rsid w:val="00857E15"/>
    <w:rsid w:val="00857E3A"/>
    <w:rsid w:val="00860256"/>
    <w:rsid w:val="008605EB"/>
    <w:rsid w:val="00861D2B"/>
    <w:rsid w:val="00866117"/>
    <w:rsid w:val="00867BAB"/>
    <w:rsid w:val="00870234"/>
    <w:rsid w:val="00871619"/>
    <w:rsid w:val="008725E7"/>
    <w:rsid w:val="00874DDB"/>
    <w:rsid w:val="0087539C"/>
    <w:rsid w:val="00875581"/>
    <w:rsid w:val="00876C7B"/>
    <w:rsid w:val="008773E0"/>
    <w:rsid w:val="0087762A"/>
    <w:rsid w:val="00883C05"/>
    <w:rsid w:val="0088451B"/>
    <w:rsid w:val="008847E0"/>
    <w:rsid w:val="008852BC"/>
    <w:rsid w:val="00890C2B"/>
    <w:rsid w:val="00892857"/>
    <w:rsid w:val="008936E6"/>
    <w:rsid w:val="00893D2B"/>
    <w:rsid w:val="00894F06"/>
    <w:rsid w:val="00896038"/>
    <w:rsid w:val="00896D09"/>
    <w:rsid w:val="008A0167"/>
    <w:rsid w:val="008A06A2"/>
    <w:rsid w:val="008A1368"/>
    <w:rsid w:val="008A3504"/>
    <w:rsid w:val="008A7945"/>
    <w:rsid w:val="008B184A"/>
    <w:rsid w:val="008B190B"/>
    <w:rsid w:val="008B2C48"/>
    <w:rsid w:val="008B3391"/>
    <w:rsid w:val="008B3A46"/>
    <w:rsid w:val="008B4877"/>
    <w:rsid w:val="008C0F4B"/>
    <w:rsid w:val="008C0F9D"/>
    <w:rsid w:val="008C1C20"/>
    <w:rsid w:val="008C3090"/>
    <w:rsid w:val="008C43F6"/>
    <w:rsid w:val="008C4D65"/>
    <w:rsid w:val="008C4EE3"/>
    <w:rsid w:val="008C6678"/>
    <w:rsid w:val="008D0FAC"/>
    <w:rsid w:val="008D5F31"/>
    <w:rsid w:val="008D7991"/>
    <w:rsid w:val="008E32E9"/>
    <w:rsid w:val="008E3E48"/>
    <w:rsid w:val="008F2095"/>
    <w:rsid w:val="008F557D"/>
    <w:rsid w:val="008F5B9D"/>
    <w:rsid w:val="008F6A58"/>
    <w:rsid w:val="008F6A8B"/>
    <w:rsid w:val="008F7A33"/>
    <w:rsid w:val="008F7B85"/>
    <w:rsid w:val="00900070"/>
    <w:rsid w:val="0090285A"/>
    <w:rsid w:val="00903745"/>
    <w:rsid w:val="00906E0B"/>
    <w:rsid w:val="009117B1"/>
    <w:rsid w:val="00911A54"/>
    <w:rsid w:val="0091368F"/>
    <w:rsid w:val="009217BA"/>
    <w:rsid w:val="00923737"/>
    <w:rsid w:val="0092386F"/>
    <w:rsid w:val="00923CED"/>
    <w:rsid w:val="00925C70"/>
    <w:rsid w:val="00926B59"/>
    <w:rsid w:val="009338CD"/>
    <w:rsid w:val="00936887"/>
    <w:rsid w:val="00937457"/>
    <w:rsid w:val="00940789"/>
    <w:rsid w:val="009410CB"/>
    <w:rsid w:val="009434DE"/>
    <w:rsid w:val="0094388B"/>
    <w:rsid w:val="0094454B"/>
    <w:rsid w:val="00944BF5"/>
    <w:rsid w:val="00944C19"/>
    <w:rsid w:val="00946802"/>
    <w:rsid w:val="00946F56"/>
    <w:rsid w:val="009504A9"/>
    <w:rsid w:val="009524FA"/>
    <w:rsid w:val="009528CF"/>
    <w:rsid w:val="00956607"/>
    <w:rsid w:val="0096017A"/>
    <w:rsid w:val="009609D1"/>
    <w:rsid w:val="00960F11"/>
    <w:rsid w:val="00961C9A"/>
    <w:rsid w:val="00961E3E"/>
    <w:rsid w:val="0096339D"/>
    <w:rsid w:val="0096481F"/>
    <w:rsid w:val="009655EA"/>
    <w:rsid w:val="009679A9"/>
    <w:rsid w:val="009708EE"/>
    <w:rsid w:val="009744F7"/>
    <w:rsid w:val="00976BD0"/>
    <w:rsid w:val="009809E6"/>
    <w:rsid w:val="009811F0"/>
    <w:rsid w:val="00981D66"/>
    <w:rsid w:val="00982C0D"/>
    <w:rsid w:val="009905AC"/>
    <w:rsid w:val="00990726"/>
    <w:rsid w:val="00993339"/>
    <w:rsid w:val="00994A7E"/>
    <w:rsid w:val="00994F39"/>
    <w:rsid w:val="0099563A"/>
    <w:rsid w:val="009957F3"/>
    <w:rsid w:val="00996079"/>
    <w:rsid w:val="00996425"/>
    <w:rsid w:val="00996AE9"/>
    <w:rsid w:val="00996E28"/>
    <w:rsid w:val="009A0D7F"/>
    <w:rsid w:val="009A0EF8"/>
    <w:rsid w:val="009A2CA6"/>
    <w:rsid w:val="009A2F92"/>
    <w:rsid w:val="009A429B"/>
    <w:rsid w:val="009A4F6A"/>
    <w:rsid w:val="009A786C"/>
    <w:rsid w:val="009B1C4A"/>
    <w:rsid w:val="009C157B"/>
    <w:rsid w:val="009C1CD9"/>
    <w:rsid w:val="009C3007"/>
    <w:rsid w:val="009C40F0"/>
    <w:rsid w:val="009C6202"/>
    <w:rsid w:val="009D0891"/>
    <w:rsid w:val="009D1C75"/>
    <w:rsid w:val="009D48F4"/>
    <w:rsid w:val="009D512C"/>
    <w:rsid w:val="009D606D"/>
    <w:rsid w:val="009D61AB"/>
    <w:rsid w:val="009D69E1"/>
    <w:rsid w:val="009E05AF"/>
    <w:rsid w:val="009E118E"/>
    <w:rsid w:val="009E28D3"/>
    <w:rsid w:val="009E28F8"/>
    <w:rsid w:val="009E398E"/>
    <w:rsid w:val="009E3A8A"/>
    <w:rsid w:val="009E5973"/>
    <w:rsid w:val="009E7D9D"/>
    <w:rsid w:val="009F006C"/>
    <w:rsid w:val="009F12CE"/>
    <w:rsid w:val="009F3190"/>
    <w:rsid w:val="009F7242"/>
    <w:rsid w:val="009F774E"/>
    <w:rsid w:val="00A007B9"/>
    <w:rsid w:val="00A008F5"/>
    <w:rsid w:val="00A00CDF"/>
    <w:rsid w:val="00A0196E"/>
    <w:rsid w:val="00A11864"/>
    <w:rsid w:val="00A12CC2"/>
    <w:rsid w:val="00A13FC7"/>
    <w:rsid w:val="00A14BEB"/>
    <w:rsid w:val="00A16AA0"/>
    <w:rsid w:val="00A21489"/>
    <w:rsid w:val="00A2205A"/>
    <w:rsid w:val="00A2334C"/>
    <w:rsid w:val="00A303EE"/>
    <w:rsid w:val="00A310BF"/>
    <w:rsid w:val="00A314C3"/>
    <w:rsid w:val="00A35663"/>
    <w:rsid w:val="00A365BB"/>
    <w:rsid w:val="00A3756A"/>
    <w:rsid w:val="00A41822"/>
    <w:rsid w:val="00A41EE0"/>
    <w:rsid w:val="00A46955"/>
    <w:rsid w:val="00A46DFB"/>
    <w:rsid w:val="00A47855"/>
    <w:rsid w:val="00A552A7"/>
    <w:rsid w:val="00A5741B"/>
    <w:rsid w:val="00A64829"/>
    <w:rsid w:val="00A65BD2"/>
    <w:rsid w:val="00A6679F"/>
    <w:rsid w:val="00A67FE3"/>
    <w:rsid w:val="00A7548D"/>
    <w:rsid w:val="00A757AF"/>
    <w:rsid w:val="00A76EF6"/>
    <w:rsid w:val="00A77A2C"/>
    <w:rsid w:val="00A8504C"/>
    <w:rsid w:val="00A875C3"/>
    <w:rsid w:val="00A909C2"/>
    <w:rsid w:val="00A91142"/>
    <w:rsid w:val="00A92A25"/>
    <w:rsid w:val="00A92C3E"/>
    <w:rsid w:val="00A9353A"/>
    <w:rsid w:val="00A94663"/>
    <w:rsid w:val="00A96E7E"/>
    <w:rsid w:val="00A97D73"/>
    <w:rsid w:val="00AA25E9"/>
    <w:rsid w:val="00AA26C8"/>
    <w:rsid w:val="00AA4ACC"/>
    <w:rsid w:val="00AB2FE4"/>
    <w:rsid w:val="00AB37F4"/>
    <w:rsid w:val="00AB5255"/>
    <w:rsid w:val="00AB5E86"/>
    <w:rsid w:val="00AB6C5C"/>
    <w:rsid w:val="00AB7773"/>
    <w:rsid w:val="00AB7C91"/>
    <w:rsid w:val="00AC0C08"/>
    <w:rsid w:val="00AC1A2E"/>
    <w:rsid w:val="00AC1AF2"/>
    <w:rsid w:val="00AC2382"/>
    <w:rsid w:val="00AC26C9"/>
    <w:rsid w:val="00AC3D6D"/>
    <w:rsid w:val="00AC4FD3"/>
    <w:rsid w:val="00AC588A"/>
    <w:rsid w:val="00AC7074"/>
    <w:rsid w:val="00AC7C22"/>
    <w:rsid w:val="00AD1D18"/>
    <w:rsid w:val="00AD1F57"/>
    <w:rsid w:val="00AD273A"/>
    <w:rsid w:val="00AD4047"/>
    <w:rsid w:val="00AD43DF"/>
    <w:rsid w:val="00AD4E76"/>
    <w:rsid w:val="00AD62EB"/>
    <w:rsid w:val="00AE26DD"/>
    <w:rsid w:val="00AE4B5C"/>
    <w:rsid w:val="00AE5626"/>
    <w:rsid w:val="00AF38D9"/>
    <w:rsid w:val="00AF5558"/>
    <w:rsid w:val="00AF7566"/>
    <w:rsid w:val="00AF7866"/>
    <w:rsid w:val="00B005E9"/>
    <w:rsid w:val="00B00D55"/>
    <w:rsid w:val="00B04DAB"/>
    <w:rsid w:val="00B05328"/>
    <w:rsid w:val="00B05B57"/>
    <w:rsid w:val="00B06305"/>
    <w:rsid w:val="00B12EC5"/>
    <w:rsid w:val="00B14583"/>
    <w:rsid w:val="00B1602C"/>
    <w:rsid w:val="00B16030"/>
    <w:rsid w:val="00B200EE"/>
    <w:rsid w:val="00B20D63"/>
    <w:rsid w:val="00B2266E"/>
    <w:rsid w:val="00B26EBC"/>
    <w:rsid w:val="00B33898"/>
    <w:rsid w:val="00B358E0"/>
    <w:rsid w:val="00B35D55"/>
    <w:rsid w:val="00B37D5E"/>
    <w:rsid w:val="00B409CA"/>
    <w:rsid w:val="00B410F4"/>
    <w:rsid w:val="00B416A2"/>
    <w:rsid w:val="00B41BFC"/>
    <w:rsid w:val="00B43917"/>
    <w:rsid w:val="00B44C41"/>
    <w:rsid w:val="00B45C44"/>
    <w:rsid w:val="00B51DFB"/>
    <w:rsid w:val="00B5280F"/>
    <w:rsid w:val="00B57851"/>
    <w:rsid w:val="00B62269"/>
    <w:rsid w:val="00B64CE1"/>
    <w:rsid w:val="00B6643E"/>
    <w:rsid w:val="00B70D7E"/>
    <w:rsid w:val="00B75AE9"/>
    <w:rsid w:val="00B75C1B"/>
    <w:rsid w:val="00B76A54"/>
    <w:rsid w:val="00B7755E"/>
    <w:rsid w:val="00B775CC"/>
    <w:rsid w:val="00B7782B"/>
    <w:rsid w:val="00B823F0"/>
    <w:rsid w:val="00B86262"/>
    <w:rsid w:val="00B8719C"/>
    <w:rsid w:val="00B905AC"/>
    <w:rsid w:val="00B92424"/>
    <w:rsid w:val="00B9421A"/>
    <w:rsid w:val="00B9434F"/>
    <w:rsid w:val="00B97152"/>
    <w:rsid w:val="00BA2D57"/>
    <w:rsid w:val="00BA3B23"/>
    <w:rsid w:val="00BA41DD"/>
    <w:rsid w:val="00BA7A66"/>
    <w:rsid w:val="00BB19AC"/>
    <w:rsid w:val="00BB1F1C"/>
    <w:rsid w:val="00BB27D6"/>
    <w:rsid w:val="00BB3783"/>
    <w:rsid w:val="00BB454E"/>
    <w:rsid w:val="00BB69DC"/>
    <w:rsid w:val="00BB6F71"/>
    <w:rsid w:val="00BB760A"/>
    <w:rsid w:val="00BB768B"/>
    <w:rsid w:val="00BC0CCD"/>
    <w:rsid w:val="00BC15F0"/>
    <w:rsid w:val="00BC1CBA"/>
    <w:rsid w:val="00BC2181"/>
    <w:rsid w:val="00BC2805"/>
    <w:rsid w:val="00BC322E"/>
    <w:rsid w:val="00BC4784"/>
    <w:rsid w:val="00BC628C"/>
    <w:rsid w:val="00BC65D9"/>
    <w:rsid w:val="00BC7718"/>
    <w:rsid w:val="00BC7BBF"/>
    <w:rsid w:val="00BD06B6"/>
    <w:rsid w:val="00BD0B6E"/>
    <w:rsid w:val="00BD12AC"/>
    <w:rsid w:val="00BD13D8"/>
    <w:rsid w:val="00BD14AD"/>
    <w:rsid w:val="00BD7CE8"/>
    <w:rsid w:val="00BE1E4A"/>
    <w:rsid w:val="00BE3124"/>
    <w:rsid w:val="00BE445F"/>
    <w:rsid w:val="00BE46E2"/>
    <w:rsid w:val="00BE4C6C"/>
    <w:rsid w:val="00BE594F"/>
    <w:rsid w:val="00BE6F54"/>
    <w:rsid w:val="00BF2831"/>
    <w:rsid w:val="00BF5710"/>
    <w:rsid w:val="00BF5AE4"/>
    <w:rsid w:val="00C01C91"/>
    <w:rsid w:val="00C032D8"/>
    <w:rsid w:val="00C03B14"/>
    <w:rsid w:val="00C03B90"/>
    <w:rsid w:val="00C0673F"/>
    <w:rsid w:val="00C06D69"/>
    <w:rsid w:val="00C0715E"/>
    <w:rsid w:val="00C07EB9"/>
    <w:rsid w:val="00C10A02"/>
    <w:rsid w:val="00C13BA9"/>
    <w:rsid w:val="00C14D2D"/>
    <w:rsid w:val="00C16857"/>
    <w:rsid w:val="00C2494B"/>
    <w:rsid w:val="00C2549A"/>
    <w:rsid w:val="00C32C7A"/>
    <w:rsid w:val="00C3307C"/>
    <w:rsid w:val="00C34AB1"/>
    <w:rsid w:val="00C35DAA"/>
    <w:rsid w:val="00C36712"/>
    <w:rsid w:val="00C37838"/>
    <w:rsid w:val="00C418D8"/>
    <w:rsid w:val="00C42CEF"/>
    <w:rsid w:val="00C50580"/>
    <w:rsid w:val="00C508B1"/>
    <w:rsid w:val="00C52FBC"/>
    <w:rsid w:val="00C56FB5"/>
    <w:rsid w:val="00C57026"/>
    <w:rsid w:val="00C57B0F"/>
    <w:rsid w:val="00C607D5"/>
    <w:rsid w:val="00C61301"/>
    <w:rsid w:val="00C62296"/>
    <w:rsid w:val="00C62E99"/>
    <w:rsid w:val="00C666A4"/>
    <w:rsid w:val="00C71658"/>
    <w:rsid w:val="00C761F5"/>
    <w:rsid w:val="00C76E59"/>
    <w:rsid w:val="00C77D22"/>
    <w:rsid w:val="00C82000"/>
    <w:rsid w:val="00C83BFB"/>
    <w:rsid w:val="00C83ED4"/>
    <w:rsid w:val="00C83F62"/>
    <w:rsid w:val="00C8449D"/>
    <w:rsid w:val="00C90921"/>
    <w:rsid w:val="00C948D7"/>
    <w:rsid w:val="00C95586"/>
    <w:rsid w:val="00C957FA"/>
    <w:rsid w:val="00CA1AC1"/>
    <w:rsid w:val="00CA2AB7"/>
    <w:rsid w:val="00CA3391"/>
    <w:rsid w:val="00CA4236"/>
    <w:rsid w:val="00CB4E93"/>
    <w:rsid w:val="00CB71A1"/>
    <w:rsid w:val="00CB7EDC"/>
    <w:rsid w:val="00CC09C7"/>
    <w:rsid w:val="00CC146B"/>
    <w:rsid w:val="00CC4611"/>
    <w:rsid w:val="00CC5FB0"/>
    <w:rsid w:val="00CD2DA4"/>
    <w:rsid w:val="00CD3869"/>
    <w:rsid w:val="00CD3FF7"/>
    <w:rsid w:val="00CD490E"/>
    <w:rsid w:val="00CD5E37"/>
    <w:rsid w:val="00CD6C73"/>
    <w:rsid w:val="00CD7BD5"/>
    <w:rsid w:val="00CD7E73"/>
    <w:rsid w:val="00CE1F79"/>
    <w:rsid w:val="00CE2533"/>
    <w:rsid w:val="00CE4C32"/>
    <w:rsid w:val="00CE5865"/>
    <w:rsid w:val="00CE58B9"/>
    <w:rsid w:val="00CE65DD"/>
    <w:rsid w:val="00CE6A55"/>
    <w:rsid w:val="00CE729F"/>
    <w:rsid w:val="00CF14D9"/>
    <w:rsid w:val="00CF2DA2"/>
    <w:rsid w:val="00CF4B68"/>
    <w:rsid w:val="00CF4EC6"/>
    <w:rsid w:val="00CF546E"/>
    <w:rsid w:val="00CF5AD7"/>
    <w:rsid w:val="00CF6E66"/>
    <w:rsid w:val="00CF7A02"/>
    <w:rsid w:val="00CF7E03"/>
    <w:rsid w:val="00D00B90"/>
    <w:rsid w:val="00D03823"/>
    <w:rsid w:val="00D03D08"/>
    <w:rsid w:val="00D045F7"/>
    <w:rsid w:val="00D049EB"/>
    <w:rsid w:val="00D10758"/>
    <w:rsid w:val="00D10BCB"/>
    <w:rsid w:val="00D13DC7"/>
    <w:rsid w:val="00D1485C"/>
    <w:rsid w:val="00D1732F"/>
    <w:rsid w:val="00D200C1"/>
    <w:rsid w:val="00D208FC"/>
    <w:rsid w:val="00D2336D"/>
    <w:rsid w:val="00D23C91"/>
    <w:rsid w:val="00D25E39"/>
    <w:rsid w:val="00D31B7E"/>
    <w:rsid w:val="00D3499B"/>
    <w:rsid w:val="00D35616"/>
    <w:rsid w:val="00D3628D"/>
    <w:rsid w:val="00D36963"/>
    <w:rsid w:val="00D36BAB"/>
    <w:rsid w:val="00D3767B"/>
    <w:rsid w:val="00D410B6"/>
    <w:rsid w:val="00D41336"/>
    <w:rsid w:val="00D42509"/>
    <w:rsid w:val="00D42A15"/>
    <w:rsid w:val="00D43359"/>
    <w:rsid w:val="00D435D2"/>
    <w:rsid w:val="00D44897"/>
    <w:rsid w:val="00D46135"/>
    <w:rsid w:val="00D47CEE"/>
    <w:rsid w:val="00D47F33"/>
    <w:rsid w:val="00D500DA"/>
    <w:rsid w:val="00D5081A"/>
    <w:rsid w:val="00D53AD7"/>
    <w:rsid w:val="00D53C0D"/>
    <w:rsid w:val="00D5435D"/>
    <w:rsid w:val="00D54674"/>
    <w:rsid w:val="00D55FB1"/>
    <w:rsid w:val="00D56403"/>
    <w:rsid w:val="00D574F9"/>
    <w:rsid w:val="00D6025F"/>
    <w:rsid w:val="00D63060"/>
    <w:rsid w:val="00D7015A"/>
    <w:rsid w:val="00D715D3"/>
    <w:rsid w:val="00D75355"/>
    <w:rsid w:val="00D75A22"/>
    <w:rsid w:val="00D762A9"/>
    <w:rsid w:val="00D7670E"/>
    <w:rsid w:val="00D76F9D"/>
    <w:rsid w:val="00D8180B"/>
    <w:rsid w:val="00D81C3C"/>
    <w:rsid w:val="00D823D1"/>
    <w:rsid w:val="00D82665"/>
    <w:rsid w:val="00D832BE"/>
    <w:rsid w:val="00D84173"/>
    <w:rsid w:val="00D8424A"/>
    <w:rsid w:val="00D85F3A"/>
    <w:rsid w:val="00D90485"/>
    <w:rsid w:val="00D947F0"/>
    <w:rsid w:val="00D94F94"/>
    <w:rsid w:val="00DA05ED"/>
    <w:rsid w:val="00DA0D25"/>
    <w:rsid w:val="00DA0DF0"/>
    <w:rsid w:val="00DA1351"/>
    <w:rsid w:val="00DA1BD7"/>
    <w:rsid w:val="00DA2053"/>
    <w:rsid w:val="00DA2787"/>
    <w:rsid w:val="00DA27F4"/>
    <w:rsid w:val="00DA395B"/>
    <w:rsid w:val="00DA470A"/>
    <w:rsid w:val="00DB0162"/>
    <w:rsid w:val="00DB0D54"/>
    <w:rsid w:val="00DB26CF"/>
    <w:rsid w:val="00DB319F"/>
    <w:rsid w:val="00DB4BB6"/>
    <w:rsid w:val="00DB4F28"/>
    <w:rsid w:val="00DB5FD7"/>
    <w:rsid w:val="00DB71A5"/>
    <w:rsid w:val="00DC0A68"/>
    <w:rsid w:val="00DC0B4E"/>
    <w:rsid w:val="00DC1642"/>
    <w:rsid w:val="00DC1676"/>
    <w:rsid w:val="00DC3288"/>
    <w:rsid w:val="00DC4406"/>
    <w:rsid w:val="00DD3B23"/>
    <w:rsid w:val="00DD6088"/>
    <w:rsid w:val="00DD7366"/>
    <w:rsid w:val="00DE4E1C"/>
    <w:rsid w:val="00DE4E78"/>
    <w:rsid w:val="00DE553C"/>
    <w:rsid w:val="00DE729B"/>
    <w:rsid w:val="00DE748F"/>
    <w:rsid w:val="00DF647C"/>
    <w:rsid w:val="00DF7E7B"/>
    <w:rsid w:val="00E01280"/>
    <w:rsid w:val="00E016FF"/>
    <w:rsid w:val="00E02424"/>
    <w:rsid w:val="00E02986"/>
    <w:rsid w:val="00E02FB0"/>
    <w:rsid w:val="00E048FB"/>
    <w:rsid w:val="00E07169"/>
    <w:rsid w:val="00E106BF"/>
    <w:rsid w:val="00E10752"/>
    <w:rsid w:val="00E109D2"/>
    <w:rsid w:val="00E10BDF"/>
    <w:rsid w:val="00E12D15"/>
    <w:rsid w:val="00E13CE0"/>
    <w:rsid w:val="00E15641"/>
    <w:rsid w:val="00E16E7E"/>
    <w:rsid w:val="00E227A1"/>
    <w:rsid w:val="00E24380"/>
    <w:rsid w:val="00E25161"/>
    <w:rsid w:val="00E253D7"/>
    <w:rsid w:val="00E2649E"/>
    <w:rsid w:val="00E27E6C"/>
    <w:rsid w:val="00E304FB"/>
    <w:rsid w:val="00E31882"/>
    <w:rsid w:val="00E322A5"/>
    <w:rsid w:val="00E354C1"/>
    <w:rsid w:val="00E40910"/>
    <w:rsid w:val="00E50869"/>
    <w:rsid w:val="00E513A4"/>
    <w:rsid w:val="00E51FF6"/>
    <w:rsid w:val="00E5365E"/>
    <w:rsid w:val="00E54D14"/>
    <w:rsid w:val="00E55367"/>
    <w:rsid w:val="00E5603D"/>
    <w:rsid w:val="00E56776"/>
    <w:rsid w:val="00E57714"/>
    <w:rsid w:val="00E57785"/>
    <w:rsid w:val="00E57933"/>
    <w:rsid w:val="00E61202"/>
    <w:rsid w:val="00E612A7"/>
    <w:rsid w:val="00E6198F"/>
    <w:rsid w:val="00E65586"/>
    <w:rsid w:val="00E658CE"/>
    <w:rsid w:val="00E66BFC"/>
    <w:rsid w:val="00E66E7D"/>
    <w:rsid w:val="00E6733B"/>
    <w:rsid w:val="00E67C33"/>
    <w:rsid w:val="00E706E9"/>
    <w:rsid w:val="00E74151"/>
    <w:rsid w:val="00E74C07"/>
    <w:rsid w:val="00E75081"/>
    <w:rsid w:val="00E7635B"/>
    <w:rsid w:val="00E76C62"/>
    <w:rsid w:val="00E77424"/>
    <w:rsid w:val="00E8137D"/>
    <w:rsid w:val="00E84022"/>
    <w:rsid w:val="00E849E0"/>
    <w:rsid w:val="00E90230"/>
    <w:rsid w:val="00E93541"/>
    <w:rsid w:val="00E94423"/>
    <w:rsid w:val="00E94716"/>
    <w:rsid w:val="00E9484B"/>
    <w:rsid w:val="00E9492A"/>
    <w:rsid w:val="00E94955"/>
    <w:rsid w:val="00E95CF1"/>
    <w:rsid w:val="00E96428"/>
    <w:rsid w:val="00EA0D79"/>
    <w:rsid w:val="00EA36E8"/>
    <w:rsid w:val="00EA5093"/>
    <w:rsid w:val="00EA5D9F"/>
    <w:rsid w:val="00EB1735"/>
    <w:rsid w:val="00EB3E94"/>
    <w:rsid w:val="00EB43FB"/>
    <w:rsid w:val="00EB498F"/>
    <w:rsid w:val="00EB6AAF"/>
    <w:rsid w:val="00EB7B34"/>
    <w:rsid w:val="00EC1B4A"/>
    <w:rsid w:val="00EC3E22"/>
    <w:rsid w:val="00EC461B"/>
    <w:rsid w:val="00EC4AED"/>
    <w:rsid w:val="00EC5CE7"/>
    <w:rsid w:val="00ED0FE2"/>
    <w:rsid w:val="00ED1EB4"/>
    <w:rsid w:val="00ED2C8C"/>
    <w:rsid w:val="00ED3494"/>
    <w:rsid w:val="00ED4451"/>
    <w:rsid w:val="00EE0273"/>
    <w:rsid w:val="00EE11AD"/>
    <w:rsid w:val="00EE19CE"/>
    <w:rsid w:val="00EE1CEF"/>
    <w:rsid w:val="00EE1FF2"/>
    <w:rsid w:val="00EE3280"/>
    <w:rsid w:val="00EE3C1A"/>
    <w:rsid w:val="00EE44BE"/>
    <w:rsid w:val="00EE59F5"/>
    <w:rsid w:val="00EE7BF8"/>
    <w:rsid w:val="00EF0703"/>
    <w:rsid w:val="00EF3CFB"/>
    <w:rsid w:val="00EF3D72"/>
    <w:rsid w:val="00EF4089"/>
    <w:rsid w:val="00EF40DB"/>
    <w:rsid w:val="00EF4750"/>
    <w:rsid w:val="00EF69A8"/>
    <w:rsid w:val="00EF6DA5"/>
    <w:rsid w:val="00EF7A1F"/>
    <w:rsid w:val="00F00781"/>
    <w:rsid w:val="00F00E3A"/>
    <w:rsid w:val="00F01919"/>
    <w:rsid w:val="00F03F96"/>
    <w:rsid w:val="00F05E3A"/>
    <w:rsid w:val="00F0652E"/>
    <w:rsid w:val="00F06F47"/>
    <w:rsid w:val="00F071CF"/>
    <w:rsid w:val="00F13F11"/>
    <w:rsid w:val="00F15AFF"/>
    <w:rsid w:val="00F17407"/>
    <w:rsid w:val="00F17E73"/>
    <w:rsid w:val="00F22485"/>
    <w:rsid w:val="00F253C8"/>
    <w:rsid w:val="00F27E3E"/>
    <w:rsid w:val="00F30E68"/>
    <w:rsid w:val="00F329AD"/>
    <w:rsid w:val="00F33F95"/>
    <w:rsid w:val="00F408C3"/>
    <w:rsid w:val="00F42FD8"/>
    <w:rsid w:val="00F43B7F"/>
    <w:rsid w:val="00F440B0"/>
    <w:rsid w:val="00F45822"/>
    <w:rsid w:val="00F46585"/>
    <w:rsid w:val="00F503FD"/>
    <w:rsid w:val="00F5084F"/>
    <w:rsid w:val="00F52465"/>
    <w:rsid w:val="00F52AD1"/>
    <w:rsid w:val="00F53F1B"/>
    <w:rsid w:val="00F54FDE"/>
    <w:rsid w:val="00F55D4C"/>
    <w:rsid w:val="00F56A3E"/>
    <w:rsid w:val="00F57A03"/>
    <w:rsid w:val="00F602A6"/>
    <w:rsid w:val="00F605FD"/>
    <w:rsid w:val="00F61CAD"/>
    <w:rsid w:val="00F657A5"/>
    <w:rsid w:val="00F70527"/>
    <w:rsid w:val="00F70EDE"/>
    <w:rsid w:val="00F727F4"/>
    <w:rsid w:val="00F73847"/>
    <w:rsid w:val="00F75DD4"/>
    <w:rsid w:val="00F771A2"/>
    <w:rsid w:val="00F8214F"/>
    <w:rsid w:val="00F825F2"/>
    <w:rsid w:val="00F8272B"/>
    <w:rsid w:val="00F8411A"/>
    <w:rsid w:val="00F845C4"/>
    <w:rsid w:val="00F87512"/>
    <w:rsid w:val="00F9320D"/>
    <w:rsid w:val="00F95666"/>
    <w:rsid w:val="00F96E9F"/>
    <w:rsid w:val="00F974B1"/>
    <w:rsid w:val="00FA3079"/>
    <w:rsid w:val="00FA361A"/>
    <w:rsid w:val="00FA36FA"/>
    <w:rsid w:val="00FA41BE"/>
    <w:rsid w:val="00FA7A43"/>
    <w:rsid w:val="00FB1C15"/>
    <w:rsid w:val="00FB365B"/>
    <w:rsid w:val="00FB484D"/>
    <w:rsid w:val="00FB5C12"/>
    <w:rsid w:val="00FB60F0"/>
    <w:rsid w:val="00FB7ABE"/>
    <w:rsid w:val="00FC0968"/>
    <w:rsid w:val="00FC1D7C"/>
    <w:rsid w:val="00FC3519"/>
    <w:rsid w:val="00FC4A4E"/>
    <w:rsid w:val="00FC5223"/>
    <w:rsid w:val="00FC62DC"/>
    <w:rsid w:val="00FC674D"/>
    <w:rsid w:val="00FC720D"/>
    <w:rsid w:val="00FC788E"/>
    <w:rsid w:val="00FC7A8F"/>
    <w:rsid w:val="00FD0273"/>
    <w:rsid w:val="00FD0E1C"/>
    <w:rsid w:val="00FD0E96"/>
    <w:rsid w:val="00FD4D36"/>
    <w:rsid w:val="00FD69BE"/>
    <w:rsid w:val="00FD7344"/>
    <w:rsid w:val="00FD7EC4"/>
    <w:rsid w:val="00FE22C0"/>
    <w:rsid w:val="00FE3F70"/>
    <w:rsid w:val="00FF000E"/>
    <w:rsid w:val="00FF0B44"/>
    <w:rsid w:val="00FF5ECD"/>
    <w:rsid w:val="00FF768E"/>
    <w:rsid w:val="00FF7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>
      <v:textbox inset="5.85pt,.7pt,5.85pt,.7pt"/>
    </o:shapedefaults>
    <o:shapelayout v:ext="edit">
      <o:idmap v:ext="edit" data="1"/>
    </o:shapelayout>
  </w:shapeDefaults>
  <w:decimalSymbol w:val="."/>
  <w:listSeparator w:val=","/>
  <w15:docId w15:val="{A0916C99-99F6-4959-8FC2-0FE7AAED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5.bin"/><Relationship Id="rId76" Type="http://schemas.openxmlformats.org/officeDocument/2006/relationships/image" Target="media/image34.wmf"/><Relationship Id="rId84" Type="http://schemas.openxmlformats.org/officeDocument/2006/relationships/image" Target="media/image37.wmf"/><Relationship Id="rId89" Type="http://schemas.openxmlformats.org/officeDocument/2006/relationships/image" Target="media/image39.wmf"/><Relationship Id="rId97" Type="http://schemas.openxmlformats.org/officeDocument/2006/relationships/oleObject" Target="embeddings/oleObject54.bin"/><Relationship Id="rId7" Type="http://schemas.openxmlformats.org/officeDocument/2006/relationships/oleObject" Target="embeddings/oleObject2.bin"/><Relationship Id="rId71" Type="http://schemas.openxmlformats.org/officeDocument/2006/relationships/image" Target="media/image32.wmf"/><Relationship Id="rId92" Type="http://schemas.openxmlformats.org/officeDocument/2006/relationships/image" Target="media/image40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9" Type="http://schemas.openxmlformats.org/officeDocument/2006/relationships/image" Target="media/image35.wmf"/><Relationship Id="rId87" Type="http://schemas.openxmlformats.org/officeDocument/2006/relationships/image" Target="media/image38.wmf"/><Relationship Id="rId5" Type="http://schemas.openxmlformats.org/officeDocument/2006/relationships/oleObject" Target="embeddings/oleObject1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95" Type="http://schemas.openxmlformats.org/officeDocument/2006/relationships/oleObject" Target="embeddings/oleObject52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4.bin"/><Relationship Id="rId56" Type="http://schemas.openxmlformats.org/officeDocument/2006/relationships/image" Target="media/image25.wmf"/><Relationship Id="rId64" Type="http://schemas.openxmlformats.org/officeDocument/2006/relationships/oleObject" Target="embeddings/oleObject33.bin"/><Relationship Id="rId69" Type="http://schemas.openxmlformats.org/officeDocument/2006/relationships/image" Target="media/image31.wmf"/><Relationship Id="rId77" Type="http://schemas.openxmlformats.org/officeDocument/2006/relationships/oleObject" Target="embeddings/oleObject40.bin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50.bin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image" Target="media/image30.wmf"/><Relationship Id="rId20" Type="http://schemas.openxmlformats.org/officeDocument/2006/relationships/image" Target="media/image9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49.bin"/><Relationship Id="rId96" Type="http://schemas.openxmlformats.org/officeDocument/2006/relationships/oleObject" Target="embeddings/oleObject5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8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9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1.bin"/><Relationship Id="rId9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Kitazawa</cp:lastModifiedBy>
  <cp:revision>26</cp:revision>
  <dcterms:created xsi:type="dcterms:W3CDTF">2016-12-30T15:58:00Z</dcterms:created>
  <dcterms:modified xsi:type="dcterms:W3CDTF">2017-04-03T05:17:00Z</dcterms:modified>
</cp:coreProperties>
</file>